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60" w:rsidRPr="00EF282C" w:rsidRDefault="005B6AF4">
      <w:pPr>
        <w:rPr>
          <w:rFonts w:ascii="Garamond" w:hAnsi="Garamond" w:cs="Arial"/>
          <w:sz w:val="18"/>
          <w:szCs w:val="18"/>
        </w:rPr>
      </w:pPr>
      <w:r w:rsidRPr="00EF282C">
        <w:rPr>
          <w:rFonts w:ascii="Garamond" w:hAnsi="Garamond"/>
          <w:noProof/>
        </w:rPr>
        <mc:AlternateContent>
          <mc:Choice Requires="wps">
            <w:drawing>
              <wp:anchor distT="0" distB="0" distL="114300" distR="114300" simplePos="0" relativeHeight="251658240" behindDoc="0" locked="0" layoutInCell="1" allowOverlap="1" wp14:anchorId="5291176C" wp14:editId="233C7B28">
                <wp:simplePos x="0" y="0"/>
                <wp:positionH relativeFrom="column">
                  <wp:posOffset>0</wp:posOffset>
                </wp:positionH>
                <wp:positionV relativeFrom="paragraph">
                  <wp:posOffset>228600</wp:posOffset>
                </wp:positionV>
                <wp:extent cx="6309360" cy="8915400"/>
                <wp:effectExtent l="9525" t="9525"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915400"/>
                        </a:xfrm>
                        <a:prstGeom prst="rect">
                          <a:avLst/>
                        </a:prstGeom>
                        <a:solidFill>
                          <a:srgbClr val="FFFFFF"/>
                        </a:solidFill>
                        <a:ln w="9525">
                          <a:solidFill>
                            <a:srgbClr val="000000"/>
                          </a:solidFill>
                          <a:miter lim="800000"/>
                          <a:headEnd/>
                          <a:tailEnd/>
                        </a:ln>
                      </wps:spPr>
                      <wps:txbx>
                        <w:txbxContent>
                          <w:p w:rsidR="00F50E60" w:rsidRPr="00433400" w:rsidRDefault="00F50E60">
                            <w:pPr>
                              <w:pStyle w:val="Intestazione"/>
                              <w:jc w:val="center"/>
                              <w:rPr>
                                <w:rFonts w:ascii="Garamond" w:hAnsi="Garamond"/>
                              </w:rPr>
                            </w:pPr>
                          </w:p>
                          <w:p w:rsidR="00F50E60" w:rsidRPr="00433400" w:rsidRDefault="00F50E60">
                            <w:pPr>
                              <w:pStyle w:val="Intestazione"/>
                              <w:jc w:val="center"/>
                              <w:rPr>
                                <w:rFonts w:ascii="Garamond" w:hAnsi="Garamond"/>
                              </w:rPr>
                            </w:pPr>
                          </w:p>
                          <w:p w:rsidR="00F50E60" w:rsidRPr="00433400" w:rsidRDefault="005B6AF4">
                            <w:pPr>
                              <w:pStyle w:val="Intestazione"/>
                              <w:jc w:val="center"/>
                              <w:rPr>
                                <w:rFonts w:ascii="Garamond" w:hAnsi="Garamond"/>
                              </w:rPr>
                            </w:pPr>
                            <w:r w:rsidRPr="00433400">
                              <w:rPr>
                                <w:rFonts w:ascii="Garamond" w:hAnsi="Garamond"/>
                              </w:rPr>
                              <w:object w:dxaOrig="9611" w:dyaOrig="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81pt" fillcolor="window">
                                  <v:imagedata r:id="rId7" o:title=""/>
                                </v:shape>
                                <o:OLEObject Type="Embed" ProgID="Word.Picture.8" ShapeID="_x0000_i1026" DrawAspect="Content" ObjectID="_1624170078" r:id="rId8"/>
                              </w:object>
                            </w:r>
                            <w:r w:rsidRPr="00433400">
                              <w:rPr>
                                <w:rFonts w:ascii="Garamond" w:hAnsi="Garamond"/>
                              </w:rPr>
                              <w:t xml:space="preserve">                                          </w:t>
                            </w:r>
                          </w:p>
                          <w:p w:rsidR="00F50E60" w:rsidRPr="00433400" w:rsidRDefault="00F50E60">
                            <w:pPr>
                              <w:rPr>
                                <w:rFonts w:ascii="Garamond" w:hAnsi="Garamond"/>
                              </w:rPr>
                            </w:pPr>
                          </w:p>
                          <w:p w:rsidR="006962D4" w:rsidRDefault="006962D4"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6962D4" w:rsidRDefault="006962D4" w:rsidP="00433400">
                            <w:pPr>
                              <w:jc w:val="center"/>
                              <w:rPr>
                                <w:rFonts w:ascii="Garamond" w:eastAsia="Times New Roman" w:hAnsi="Garamond"/>
                                <w:b/>
                              </w:rPr>
                            </w:pPr>
                          </w:p>
                          <w:p w:rsidR="00433400" w:rsidRDefault="00A82E92" w:rsidP="00433400">
                            <w:pPr>
                              <w:jc w:val="center"/>
                              <w:rPr>
                                <w:rFonts w:ascii="Garamond" w:eastAsia="Times New Roman" w:hAnsi="Garamond"/>
                                <w:b/>
                              </w:rPr>
                            </w:pPr>
                            <w:r w:rsidRPr="00433400">
                              <w:rPr>
                                <w:rFonts w:ascii="Garamond" w:eastAsia="Times New Roman" w:hAnsi="Garamond"/>
                                <w:b/>
                              </w:rPr>
                              <w:t>MODULO PER</w:t>
                            </w:r>
                            <w:r w:rsidR="0095077B" w:rsidRPr="00433400">
                              <w:rPr>
                                <w:rFonts w:ascii="Garamond" w:eastAsia="Times New Roman" w:hAnsi="Garamond"/>
                                <w:b/>
                              </w:rPr>
                              <w:t xml:space="preserve"> </w:t>
                            </w:r>
                            <w:r w:rsidRPr="00433400">
                              <w:rPr>
                                <w:rFonts w:ascii="Garamond" w:eastAsia="Times New Roman" w:hAnsi="Garamond"/>
                                <w:b/>
                              </w:rPr>
                              <w:t xml:space="preserve">L’OFFERTA </w:t>
                            </w:r>
                            <w:r w:rsidR="00292EC2" w:rsidRPr="00433400">
                              <w:rPr>
                                <w:rFonts w:ascii="Garamond" w:eastAsia="Times New Roman" w:hAnsi="Garamond"/>
                                <w:b/>
                              </w:rPr>
                              <w:t>TECNICA</w:t>
                            </w:r>
                          </w:p>
                          <w:p w:rsidR="00DD6573" w:rsidRPr="00433400" w:rsidRDefault="00DD6573" w:rsidP="00433400">
                            <w:pPr>
                              <w:jc w:val="center"/>
                              <w:rPr>
                                <w:rFonts w:ascii="Garamond" w:eastAsia="Times New Roman" w:hAnsi="Garamond"/>
                                <w:b/>
                              </w:rPr>
                            </w:pPr>
                          </w:p>
                          <w:p w:rsidR="00433400" w:rsidRPr="00433400" w:rsidRDefault="00433400" w:rsidP="00433400">
                            <w:pPr>
                              <w:jc w:val="center"/>
                              <w:rPr>
                                <w:rFonts w:ascii="Garamond" w:eastAsia="Times New Roman" w:hAnsi="Garamond" w:cs="Tahoma"/>
                                <w:b/>
                              </w:rPr>
                            </w:pPr>
                            <w:r w:rsidRPr="00433400">
                              <w:rPr>
                                <w:rFonts w:ascii="Garamond" w:eastAsia="Times New Roman" w:hAnsi="Garamond" w:cs="Tahoma"/>
                                <w:b/>
                              </w:rPr>
                              <w:t>S</w:t>
                            </w:r>
                            <w:r w:rsidRPr="00B011FF">
                              <w:rPr>
                                <w:rFonts w:ascii="Garamond" w:eastAsia="Times New Roman" w:hAnsi="Garamond" w:cs="Tahoma"/>
                                <w:b/>
                              </w:rPr>
                              <w:t>ervizi assicurativi dell’Ateneo</w:t>
                            </w:r>
                          </w:p>
                          <w:p w:rsidR="00D432E0" w:rsidRPr="006962D4" w:rsidRDefault="00365443">
                            <w:pPr>
                              <w:jc w:val="center"/>
                              <w:rPr>
                                <w:rFonts w:ascii="Garamond" w:hAnsi="Garamond"/>
                                <w:b/>
                                <w:bCs/>
                              </w:rPr>
                            </w:pPr>
                            <w:r w:rsidRPr="006962D4">
                              <w:rPr>
                                <w:rFonts w:ascii="Garamond" w:hAnsi="Garamond" w:cs="Tahoma"/>
                                <w:b/>
                              </w:rPr>
                              <w:t xml:space="preserve">LOTTO </w:t>
                            </w:r>
                            <w:r w:rsidR="008A3A23">
                              <w:rPr>
                                <w:rFonts w:ascii="Garamond" w:hAnsi="Garamond" w:cs="Tahoma"/>
                                <w:b/>
                              </w:rPr>
                              <w:t>1</w:t>
                            </w:r>
                            <w:r w:rsidRPr="006962D4">
                              <w:rPr>
                                <w:rFonts w:ascii="Garamond" w:hAnsi="Garamond" w:cs="Tahoma"/>
                                <w:b/>
                              </w:rPr>
                              <w:t xml:space="preserve"> </w:t>
                            </w:r>
                            <w:r w:rsidR="00DD6573">
                              <w:rPr>
                                <w:rFonts w:ascii="Garamond" w:hAnsi="Garamond" w:cs="Tahoma"/>
                                <w:b/>
                              </w:rPr>
                              <w:t xml:space="preserve">- </w:t>
                            </w:r>
                            <w:r w:rsidRPr="006962D4">
                              <w:rPr>
                                <w:rFonts w:ascii="Garamond" w:hAnsi="Garamond" w:cs="Tahoma"/>
                                <w:b/>
                              </w:rPr>
                              <w:t>Polizza RCT PATRIMONIALE</w:t>
                            </w:r>
                          </w:p>
                          <w:p w:rsidR="00F50E60" w:rsidRPr="00433400" w:rsidRDefault="00F50E60">
                            <w:pPr>
                              <w:jc w:val="center"/>
                              <w:rPr>
                                <w:rFonts w:ascii="Garamond" w:hAnsi="Garamond"/>
                                <w:b/>
                                <w:bCs/>
                              </w:rPr>
                            </w:pPr>
                          </w:p>
                          <w:p w:rsidR="00292EC2" w:rsidRPr="00433400" w:rsidRDefault="00D807B5">
                            <w:pPr>
                              <w:jc w:val="center"/>
                              <w:rPr>
                                <w:rFonts w:ascii="Garamond" w:hAnsi="Garamond"/>
                                <w:b/>
                                <w:bCs/>
                              </w:rPr>
                            </w:pPr>
                            <w:r w:rsidRPr="00D807B5">
                              <w:rPr>
                                <w:rFonts w:ascii="Garamond" w:hAnsi="Garamond"/>
                                <w:b/>
                                <w:bCs/>
                              </w:rPr>
                              <w:t>CIG n.</w:t>
                            </w:r>
                            <w:r w:rsidR="008A3A23">
                              <w:rPr>
                                <w:rFonts w:ascii="Garamond" w:hAnsi="Garamond"/>
                                <w:b/>
                                <w:bCs/>
                              </w:rPr>
                              <w:t xml:space="preserve"> </w:t>
                            </w:r>
                            <w:r w:rsidR="00596FDE" w:rsidRPr="00596FDE">
                              <w:rPr>
                                <w:rFonts w:ascii="Garamond" w:hAnsi="Garamond"/>
                                <w:b/>
                                <w:bCs/>
                              </w:rPr>
                              <w:t>79564638F8</w:t>
                            </w: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Default="00292EC2">
                            <w:pPr>
                              <w:jc w:val="center"/>
                              <w:rPr>
                                <w:rFonts w:ascii="Garamond" w:hAnsi="Garamond"/>
                                <w:b/>
                                <w:bCs/>
                              </w:rPr>
                            </w:pPr>
                          </w:p>
                          <w:p w:rsidR="006962D4" w:rsidRDefault="006962D4">
                            <w:pPr>
                              <w:jc w:val="center"/>
                              <w:rPr>
                                <w:rFonts w:ascii="Garamond" w:hAnsi="Garamond"/>
                                <w:b/>
                                <w:bCs/>
                              </w:rPr>
                            </w:pPr>
                          </w:p>
                          <w:p w:rsidR="006962D4" w:rsidRDefault="006962D4">
                            <w:pPr>
                              <w:jc w:val="center"/>
                              <w:rPr>
                                <w:rFonts w:ascii="Garamond" w:hAnsi="Garamond"/>
                                <w:b/>
                                <w:bCs/>
                              </w:rPr>
                            </w:pPr>
                          </w:p>
                          <w:p w:rsidR="006962D4" w:rsidRDefault="006962D4">
                            <w:pPr>
                              <w:jc w:val="center"/>
                              <w:rPr>
                                <w:rFonts w:ascii="Garamond" w:hAnsi="Garamond"/>
                                <w:b/>
                                <w:bCs/>
                              </w:rPr>
                            </w:pPr>
                          </w:p>
                          <w:p w:rsidR="006962D4" w:rsidRPr="00433400" w:rsidRDefault="006962D4">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1176C" id="_x0000_t202" coordsize="21600,21600" o:spt="202" path="m,l,21600r21600,l21600,xe">
                <v:stroke joinstyle="miter"/>
                <v:path gradientshapeok="t" o:connecttype="rect"/>
              </v:shapetype>
              <v:shape id="Text Box 2" o:spid="_x0000_s1026" type="#_x0000_t202" style="position:absolute;margin-left:0;margin-top:18pt;width:496.8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">
                <v:textbox>
                  <w:txbxContent>
                    <w:p w:rsidR="00F50E60" w:rsidRPr="00433400" w:rsidRDefault="00F50E60">
                      <w:pPr>
                        <w:pStyle w:val="Intestazione"/>
                        <w:jc w:val="center"/>
                        <w:rPr>
                          <w:rFonts w:ascii="Garamond" w:hAnsi="Garamond"/>
                        </w:rPr>
                      </w:pPr>
                    </w:p>
                    <w:p w:rsidR="00F50E60" w:rsidRPr="00433400" w:rsidRDefault="00F50E60">
                      <w:pPr>
                        <w:pStyle w:val="Intestazione"/>
                        <w:jc w:val="center"/>
                        <w:rPr>
                          <w:rFonts w:ascii="Garamond" w:hAnsi="Garamond"/>
                        </w:rPr>
                      </w:pPr>
                    </w:p>
                    <w:p w:rsidR="00F50E60" w:rsidRPr="00433400" w:rsidRDefault="005B6AF4">
                      <w:pPr>
                        <w:pStyle w:val="Intestazione"/>
                        <w:jc w:val="center"/>
                        <w:rPr>
                          <w:rFonts w:ascii="Garamond" w:hAnsi="Garamond"/>
                        </w:rPr>
                      </w:pPr>
                      <w:r w:rsidRPr="00433400">
                        <w:rPr>
                          <w:rFonts w:ascii="Garamond" w:hAnsi="Garamond"/>
                        </w:rPr>
                        <w:object w:dxaOrig="9611" w:dyaOrig="9611">
                          <v:shape id="_x0000_i1026" type="#_x0000_t75" style="width:81pt;height:81pt" fillcolor="window">
                            <v:imagedata r:id="rId7" o:title=""/>
                          </v:shape>
                          <o:OLEObject Type="Embed" ProgID="Word.Picture.8" ShapeID="_x0000_i1026" DrawAspect="Content" ObjectID="_1624170078" r:id="rId9"/>
                        </w:object>
                      </w:r>
                      <w:r w:rsidRPr="00433400">
                        <w:rPr>
                          <w:rFonts w:ascii="Garamond" w:hAnsi="Garamond"/>
                        </w:rPr>
                        <w:t xml:space="preserve">                                          </w:t>
                      </w:r>
                    </w:p>
                    <w:p w:rsidR="00F50E60" w:rsidRPr="00433400" w:rsidRDefault="00F50E60">
                      <w:pPr>
                        <w:rPr>
                          <w:rFonts w:ascii="Garamond" w:hAnsi="Garamond"/>
                        </w:rPr>
                      </w:pPr>
                    </w:p>
                    <w:p w:rsidR="006962D4" w:rsidRDefault="006962D4"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DD6573" w:rsidRDefault="00DD6573" w:rsidP="00433400">
                      <w:pPr>
                        <w:jc w:val="center"/>
                        <w:rPr>
                          <w:rFonts w:ascii="Garamond" w:eastAsia="Times New Roman" w:hAnsi="Garamond"/>
                          <w:b/>
                        </w:rPr>
                      </w:pPr>
                    </w:p>
                    <w:p w:rsidR="006962D4" w:rsidRDefault="006962D4" w:rsidP="00433400">
                      <w:pPr>
                        <w:jc w:val="center"/>
                        <w:rPr>
                          <w:rFonts w:ascii="Garamond" w:eastAsia="Times New Roman" w:hAnsi="Garamond"/>
                          <w:b/>
                        </w:rPr>
                      </w:pPr>
                    </w:p>
                    <w:p w:rsidR="00433400" w:rsidRDefault="00A82E92" w:rsidP="00433400">
                      <w:pPr>
                        <w:jc w:val="center"/>
                        <w:rPr>
                          <w:rFonts w:ascii="Garamond" w:eastAsia="Times New Roman" w:hAnsi="Garamond"/>
                          <w:b/>
                        </w:rPr>
                      </w:pPr>
                      <w:r w:rsidRPr="00433400">
                        <w:rPr>
                          <w:rFonts w:ascii="Garamond" w:eastAsia="Times New Roman" w:hAnsi="Garamond"/>
                          <w:b/>
                        </w:rPr>
                        <w:t>MODULO PER</w:t>
                      </w:r>
                      <w:r w:rsidR="0095077B" w:rsidRPr="00433400">
                        <w:rPr>
                          <w:rFonts w:ascii="Garamond" w:eastAsia="Times New Roman" w:hAnsi="Garamond"/>
                          <w:b/>
                        </w:rPr>
                        <w:t xml:space="preserve"> </w:t>
                      </w:r>
                      <w:r w:rsidRPr="00433400">
                        <w:rPr>
                          <w:rFonts w:ascii="Garamond" w:eastAsia="Times New Roman" w:hAnsi="Garamond"/>
                          <w:b/>
                        </w:rPr>
                        <w:t xml:space="preserve">L’OFFERTA </w:t>
                      </w:r>
                      <w:r w:rsidR="00292EC2" w:rsidRPr="00433400">
                        <w:rPr>
                          <w:rFonts w:ascii="Garamond" w:eastAsia="Times New Roman" w:hAnsi="Garamond"/>
                          <w:b/>
                        </w:rPr>
                        <w:t>TECNICA</w:t>
                      </w:r>
                    </w:p>
                    <w:p w:rsidR="00DD6573" w:rsidRPr="00433400" w:rsidRDefault="00DD6573" w:rsidP="00433400">
                      <w:pPr>
                        <w:jc w:val="center"/>
                        <w:rPr>
                          <w:rFonts w:ascii="Garamond" w:eastAsia="Times New Roman" w:hAnsi="Garamond"/>
                          <w:b/>
                        </w:rPr>
                      </w:pPr>
                    </w:p>
                    <w:p w:rsidR="00433400" w:rsidRPr="00433400" w:rsidRDefault="00433400" w:rsidP="00433400">
                      <w:pPr>
                        <w:jc w:val="center"/>
                        <w:rPr>
                          <w:rFonts w:ascii="Garamond" w:eastAsia="Times New Roman" w:hAnsi="Garamond" w:cs="Tahoma"/>
                          <w:b/>
                        </w:rPr>
                      </w:pPr>
                      <w:r w:rsidRPr="00433400">
                        <w:rPr>
                          <w:rFonts w:ascii="Garamond" w:eastAsia="Times New Roman" w:hAnsi="Garamond" w:cs="Tahoma"/>
                          <w:b/>
                        </w:rPr>
                        <w:t>S</w:t>
                      </w:r>
                      <w:r w:rsidRPr="00B011FF">
                        <w:rPr>
                          <w:rFonts w:ascii="Garamond" w:eastAsia="Times New Roman" w:hAnsi="Garamond" w:cs="Tahoma"/>
                          <w:b/>
                        </w:rPr>
                        <w:t>ervizi assicurativi dell’Ateneo</w:t>
                      </w:r>
                    </w:p>
                    <w:p w:rsidR="00D432E0" w:rsidRPr="006962D4" w:rsidRDefault="00365443">
                      <w:pPr>
                        <w:jc w:val="center"/>
                        <w:rPr>
                          <w:rFonts w:ascii="Garamond" w:hAnsi="Garamond"/>
                          <w:b/>
                          <w:bCs/>
                        </w:rPr>
                      </w:pPr>
                      <w:r w:rsidRPr="006962D4">
                        <w:rPr>
                          <w:rFonts w:ascii="Garamond" w:hAnsi="Garamond" w:cs="Tahoma"/>
                          <w:b/>
                        </w:rPr>
                        <w:t xml:space="preserve">LOTTO </w:t>
                      </w:r>
                      <w:r w:rsidR="008A3A23">
                        <w:rPr>
                          <w:rFonts w:ascii="Garamond" w:hAnsi="Garamond" w:cs="Tahoma"/>
                          <w:b/>
                        </w:rPr>
                        <w:t>1</w:t>
                      </w:r>
                      <w:r w:rsidRPr="006962D4">
                        <w:rPr>
                          <w:rFonts w:ascii="Garamond" w:hAnsi="Garamond" w:cs="Tahoma"/>
                          <w:b/>
                        </w:rPr>
                        <w:t xml:space="preserve"> </w:t>
                      </w:r>
                      <w:r w:rsidR="00DD6573">
                        <w:rPr>
                          <w:rFonts w:ascii="Garamond" w:hAnsi="Garamond" w:cs="Tahoma"/>
                          <w:b/>
                        </w:rPr>
                        <w:t xml:space="preserve">- </w:t>
                      </w:r>
                      <w:r w:rsidRPr="006962D4">
                        <w:rPr>
                          <w:rFonts w:ascii="Garamond" w:hAnsi="Garamond" w:cs="Tahoma"/>
                          <w:b/>
                        </w:rPr>
                        <w:t>Polizza RCT PATRIMONIALE</w:t>
                      </w:r>
                    </w:p>
                    <w:p w:rsidR="00F50E60" w:rsidRPr="00433400" w:rsidRDefault="00F50E60">
                      <w:pPr>
                        <w:jc w:val="center"/>
                        <w:rPr>
                          <w:rFonts w:ascii="Garamond" w:hAnsi="Garamond"/>
                          <w:b/>
                          <w:bCs/>
                        </w:rPr>
                      </w:pPr>
                    </w:p>
                    <w:p w:rsidR="00292EC2" w:rsidRPr="00433400" w:rsidRDefault="00D807B5">
                      <w:pPr>
                        <w:jc w:val="center"/>
                        <w:rPr>
                          <w:rFonts w:ascii="Garamond" w:hAnsi="Garamond"/>
                          <w:b/>
                          <w:bCs/>
                        </w:rPr>
                      </w:pPr>
                      <w:r w:rsidRPr="00D807B5">
                        <w:rPr>
                          <w:rFonts w:ascii="Garamond" w:hAnsi="Garamond"/>
                          <w:b/>
                          <w:bCs/>
                        </w:rPr>
                        <w:t>CIG n.</w:t>
                      </w:r>
                      <w:r w:rsidR="008A3A23">
                        <w:rPr>
                          <w:rFonts w:ascii="Garamond" w:hAnsi="Garamond"/>
                          <w:b/>
                          <w:bCs/>
                        </w:rPr>
                        <w:t xml:space="preserve"> </w:t>
                      </w:r>
                      <w:r w:rsidR="00596FDE" w:rsidRPr="00596FDE">
                        <w:rPr>
                          <w:rFonts w:ascii="Garamond" w:hAnsi="Garamond"/>
                          <w:b/>
                          <w:bCs/>
                        </w:rPr>
                        <w:t>79564638F8</w:t>
                      </w: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Default="00292EC2">
                      <w:pPr>
                        <w:jc w:val="center"/>
                        <w:rPr>
                          <w:rFonts w:ascii="Garamond" w:hAnsi="Garamond"/>
                          <w:b/>
                          <w:bCs/>
                        </w:rPr>
                      </w:pPr>
                    </w:p>
                    <w:p w:rsidR="006962D4" w:rsidRDefault="006962D4">
                      <w:pPr>
                        <w:jc w:val="center"/>
                        <w:rPr>
                          <w:rFonts w:ascii="Garamond" w:hAnsi="Garamond"/>
                          <w:b/>
                          <w:bCs/>
                        </w:rPr>
                      </w:pPr>
                    </w:p>
                    <w:p w:rsidR="006962D4" w:rsidRDefault="006962D4">
                      <w:pPr>
                        <w:jc w:val="center"/>
                        <w:rPr>
                          <w:rFonts w:ascii="Garamond" w:hAnsi="Garamond"/>
                          <w:b/>
                          <w:bCs/>
                        </w:rPr>
                      </w:pPr>
                    </w:p>
                    <w:p w:rsidR="006962D4" w:rsidRDefault="006962D4">
                      <w:pPr>
                        <w:jc w:val="center"/>
                        <w:rPr>
                          <w:rFonts w:ascii="Garamond" w:hAnsi="Garamond"/>
                          <w:b/>
                          <w:bCs/>
                        </w:rPr>
                      </w:pPr>
                    </w:p>
                    <w:p w:rsidR="006962D4" w:rsidRPr="00433400" w:rsidRDefault="006962D4">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b/>
                          <w:bCs/>
                        </w:rPr>
                      </w:pPr>
                    </w:p>
                    <w:p w:rsidR="00292EC2" w:rsidRPr="00433400" w:rsidRDefault="00292EC2">
                      <w:pPr>
                        <w:jc w:val="center"/>
                        <w:rPr>
                          <w:rFonts w:ascii="Garamond" w:hAnsi="Garamond" w:cs="Arial"/>
                        </w:rPr>
                      </w:pPr>
                    </w:p>
                  </w:txbxContent>
                </v:textbox>
              </v:shape>
            </w:pict>
          </mc:Fallback>
        </mc:AlternateContent>
      </w:r>
      <w:r w:rsidRPr="00EF282C">
        <w:rPr>
          <w:rFonts w:ascii="Garamond" w:hAnsi="Garamond"/>
        </w:rPr>
        <w:br w:type="page"/>
      </w:r>
    </w:p>
    <w:p w:rsidR="00292EC2" w:rsidRPr="00292EC2" w:rsidRDefault="00292EC2" w:rsidP="00292EC2">
      <w:pPr>
        <w:pStyle w:val="Testonotaapidipagina"/>
        <w:jc w:val="both"/>
        <w:rPr>
          <w:rFonts w:ascii="Garamond" w:hAnsi="Garamond"/>
          <w:b/>
          <w:sz w:val="24"/>
          <w:szCs w:val="24"/>
        </w:rPr>
      </w:pPr>
      <w:r w:rsidRPr="00292EC2">
        <w:rPr>
          <w:rFonts w:ascii="Garamond" w:hAnsi="Garamond"/>
          <w:b/>
          <w:sz w:val="24"/>
          <w:szCs w:val="24"/>
        </w:rPr>
        <w:lastRenderedPageBreak/>
        <w:t>N.B. Il presente modello deve essere compilato previa lettura del Bando di gara, del Capitolato Speciale e del Disciplinare di gara e deve essere sottoscritto dal Titolare o Legale Rappresentante dell’Operatore economico concorrente.</w:t>
      </w:r>
    </w:p>
    <w:p w:rsidR="00292EC2" w:rsidRPr="00292EC2" w:rsidRDefault="00292EC2" w:rsidP="00292EC2">
      <w:pPr>
        <w:pStyle w:val="Testonotaapidipagina"/>
        <w:jc w:val="both"/>
        <w:rPr>
          <w:rFonts w:ascii="Garamond" w:hAnsi="Garamond"/>
          <w:b/>
          <w:sz w:val="24"/>
          <w:szCs w:val="24"/>
        </w:rPr>
      </w:pPr>
      <w:r w:rsidRPr="00292EC2">
        <w:rPr>
          <w:rFonts w:ascii="Garamond" w:hAnsi="Garamond"/>
          <w:b/>
          <w:sz w:val="24"/>
          <w:szCs w:val="24"/>
        </w:rPr>
        <w:t>Nel caso di partecipazione sotto forma di Operatore economico plurisoggettivo, il presente modello deve essere compilato e sottoscritto dal legale rappresentante di ciascun Operatore economico che costituirà il medesimo, con allegata copia fotostatica di un documento di identità, in corso di validità, dei sottoscrittori.</w:t>
      </w:r>
    </w:p>
    <w:p w:rsidR="00292EC2" w:rsidRDefault="00292EC2" w:rsidP="00292EC2">
      <w:pPr>
        <w:pStyle w:val="Testonotaapidipagina"/>
        <w:jc w:val="both"/>
        <w:rPr>
          <w:rFonts w:ascii="Garamond" w:hAnsi="Garamond"/>
          <w:b/>
          <w:sz w:val="24"/>
          <w:szCs w:val="24"/>
        </w:rPr>
      </w:pPr>
      <w:r w:rsidRPr="00292EC2">
        <w:rPr>
          <w:rFonts w:ascii="Garamond" w:hAnsi="Garamond"/>
          <w:b/>
          <w:sz w:val="24"/>
          <w:szCs w:val="24"/>
        </w:rPr>
        <w:t>Il presente modello può anche essere sottoscritto da un procuratore dell’Operatore economico concorrente e, in tal caso, deve essere allegata la relativa procura, in copia conforme all’originale, fatto salvo il caso in cui i poteri del procuratore si evincano dal certificato di iscrizione alla C.C.I.A.A. acquisibile d’ufficio dall’Università</w:t>
      </w:r>
      <w:r>
        <w:rPr>
          <w:rFonts w:ascii="Garamond" w:hAnsi="Garamond"/>
          <w:b/>
          <w:sz w:val="24"/>
          <w:szCs w:val="24"/>
        </w:rPr>
        <w:t>.</w:t>
      </w:r>
    </w:p>
    <w:p w:rsidR="00292EC2" w:rsidRPr="00292EC2" w:rsidRDefault="00292EC2" w:rsidP="00292EC2">
      <w:pPr>
        <w:pStyle w:val="Testonotaapidipagina"/>
        <w:jc w:val="both"/>
        <w:rPr>
          <w:rFonts w:ascii="Garamond" w:hAnsi="Garamond"/>
          <w:b/>
          <w:sz w:val="24"/>
          <w:szCs w:val="24"/>
        </w:rPr>
      </w:pPr>
    </w:p>
    <w:p w:rsidR="00292EC2" w:rsidRDefault="00292EC2" w:rsidP="00292EC2">
      <w:pPr>
        <w:pStyle w:val="Testonotaapidipagina"/>
        <w:jc w:val="right"/>
        <w:rPr>
          <w:rFonts w:ascii="Garamond" w:hAnsi="Garamond"/>
          <w:sz w:val="24"/>
          <w:szCs w:val="24"/>
        </w:rPr>
      </w:pPr>
    </w:p>
    <w:p w:rsidR="00292EC2" w:rsidRPr="00292EC2" w:rsidRDefault="00292EC2" w:rsidP="00292EC2">
      <w:pPr>
        <w:pStyle w:val="Testonotaapidipagina"/>
        <w:jc w:val="right"/>
        <w:rPr>
          <w:rFonts w:ascii="Garamond" w:hAnsi="Garamond"/>
          <w:sz w:val="24"/>
          <w:szCs w:val="24"/>
        </w:rPr>
      </w:pPr>
    </w:p>
    <w:p w:rsidR="00DC6EAF" w:rsidRPr="006962D4" w:rsidRDefault="00DC6EAF" w:rsidP="00DC6EAF">
      <w:pPr>
        <w:pStyle w:val="Testonotaapidipagina"/>
        <w:jc w:val="both"/>
        <w:rPr>
          <w:rFonts w:ascii="Garamond" w:hAnsi="Garamond"/>
          <w:sz w:val="24"/>
          <w:szCs w:val="24"/>
        </w:rPr>
      </w:pPr>
      <w:r w:rsidRPr="00292EC2">
        <w:rPr>
          <w:rFonts w:ascii="Garamond" w:hAnsi="Garamond"/>
          <w:b/>
          <w:sz w:val="24"/>
          <w:szCs w:val="24"/>
        </w:rPr>
        <w:t>OGGETTO</w:t>
      </w:r>
      <w:r w:rsidRPr="00292EC2">
        <w:rPr>
          <w:rFonts w:ascii="Garamond" w:hAnsi="Garamond"/>
          <w:sz w:val="24"/>
          <w:szCs w:val="24"/>
        </w:rPr>
        <w:t>: Offerta tecnica relativa all</w:t>
      </w:r>
      <w:r w:rsidR="006962D4">
        <w:rPr>
          <w:rFonts w:ascii="Garamond" w:hAnsi="Garamond"/>
          <w:sz w:val="24"/>
          <w:szCs w:val="24"/>
        </w:rPr>
        <w:t>a p</w:t>
      </w:r>
      <w:r w:rsidRPr="00292EC2">
        <w:rPr>
          <w:rFonts w:ascii="Garamond" w:hAnsi="Garamond"/>
          <w:sz w:val="24"/>
          <w:szCs w:val="24"/>
        </w:rPr>
        <w:t>rocedura aperta, ai sensi dell’art. 60 del D.lgs. n</w:t>
      </w:r>
      <w:r w:rsidR="006962D4">
        <w:rPr>
          <w:rFonts w:ascii="Garamond" w:hAnsi="Garamond"/>
          <w:sz w:val="24"/>
          <w:szCs w:val="24"/>
        </w:rPr>
        <w:t>. 50/2016, per l’affidamento dei</w:t>
      </w:r>
      <w:r w:rsidRPr="00292EC2">
        <w:rPr>
          <w:rFonts w:ascii="Garamond" w:hAnsi="Garamond"/>
          <w:sz w:val="24"/>
          <w:szCs w:val="24"/>
        </w:rPr>
        <w:t xml:space="preserve"> servizi </w:t>
      </w:r>
      <w:r w:rsidRPr="006962D4">
        <w:rPr>
          <w:rFonts w:ascii="Garamond" w:hAnsi="Garamond"/>
          <w:sz w:val="24"/>
          <w:szCs w:val="24"/>
        </w:rPr>
        <w:t>assicurativ</w:t>
      </w:r>
      <w:r w:rsidR="006962D4" w:rsidRPr="006962D4">
        <w:rPr>
          <w:rFonts w:ascii="Garamond" w:hAnsi="Garamond"/>
          <w:sz w:val="24"/>
          <w:szCs w:val="24"/>
        </w:rPr>
        <w:t>i</w:t>
      </w:r>
      <w:r w:rsidRPr="006962D4">
        <w:rPr>
          <w:rFonts w:ascii="Garamond" w:hAnsi="Garamond"/>
          <w:sz w:val="24"/>
          <w:szCs w:val="24"/>
        </w:rPr>
        <w:t xml:space="preserve"> </w:t>
      </w:r>
      <w:r w:rsidR="006962D4" w:rsidRPr="006962D4">
        <w:rPr>
          <w:rFonts w:ascii="Garamond" w:hAnsi="Garamond"/>
          <w:sz w:val="24"/>
          <w:szCs w:val="24"/>
        </w:rPr>
        <w:t>per l</w:t>
      </w:r>
      <w:r w:rsidRPr="006962D4">
        <w:rPr>
          <w:rFonts w:ascii="Garamond" w:hAnsi="Garamond"/>
          <w:sz w:val="24"/>
          <w:szCs w:val="24"/>
        </w:rPr>
        <w:t>’Alma Mater Studiorum – Università di Bologna</w:t>
      </w:r>
      <w:r w:rsidR="006962D4" w:rsidRPr="006962D4">
        <w:rPr>
          <w:rFonts w:ascii="Garamond" w:hAnsi="Garamond"/>
          <w:sz w:val="24"/>
          <w:szCs w:val="24"/>
        </w:rPr>
        <w:t>.</w:t>
      </w:r>
    </w:p>
    <w:p w:rsidR="006962D4" w:rsidRPr="006962D4" w:rsidRDefault="00D865B6" w:rsidP="00DC6EAF">
      <w:pPr>
        <w:pStyle w:val="Testonotaapidipagina"/>
        <w:jc w:val="both"/>
        <w:rPr>
          <w:rFonts w:ascii="Garamond" w:hAnsi="Garamond"/>
          <w:b/>
          <w:sz w:val="24"/>
          <w:szCs w:val="24"/>
        </w:rPr>
      </w:pPr>
      <w:r>
        <w:rPr>
          <w:rFonts w:ascii="Garamond" w:hAnsi="Garamond"/>
          <w:b/>
          <w:sz w:val="24"/>
          <w:szCs w:val="24"/>
        </w:rPr>
        <w:t>LOTTO 1</w:t>
      </w:r>
      <w:r w:rsidR="006962D4" w:rsidRPr="006962D4">
        <w:rPr>
          <w:rFonts w:ascii="Garamond" w:hAnsi="Garamond"/>
          <w:b/>
          <w:sz w:val="24"/>
          <w:szCs w:val="24"/>
        </w:rPr>
        <w:t xml:space="preserve"> </w:t>
      </w:r>
      <w:r w:rsidR="005D1109">
        <w:rPr>
          <w:rFonts w:ascii="Garamond" w:hAnsi="Garamond"/>
          <w:b/>
          <w:sz w:val="24"/>
          <w:szCs w:val="24"/>
        </w:rPr>
        <w:t xml:space="preserve">- </w:t>
      </w:r>
      <w:r w:rsidR="006962D4" w:rsidRPr="006962D4">
        <w:rPr>
          <w:rFonts w:ascii="Garamond" w:hAnsi="Garamond"/>
          <w:b/>
          <w:sz w:val="24"/>
          <w:szCs w:val="24"/>
        </w:rPr>
        <w:t>Polizza RCT PATRIMONIALE</w:t>
      </w:r>
      <w:r w:rsidR="00D807B5">
        <w:rPr>
          <w:rFonts w:ascii="Garamond" w:hAnsi="Garamond"/>
          <w:b/>
          <w:sz w:val="24"/>
          <w:szCs w:val="24"/>
        </w:rPr>
        <w:t xml:space="preserve"> - </w:t>
      </w:r>
      <w:bookmarkStart w:id="0" w:name="_GoBack"/>
      <w:bookmarkEnd w:id="0"/>
    </w:p>
    <w:p w:rsidR="006962D4" w:rsidRPr="00292EC2" w:rsidRDefault="006962D4" w:rsidP="00DC6EAF">
      <w:pPr>
        <w:pStyle w:val="Testonotaapidipagina"/>
        <w:jc w:val="both"/>
        <w:rPr>
          <w:rFonts w:ascii="Garamond" w:hAnsi="Garamond"/>
          <w:sz w:val="24"/>
          <w:szCs w:val="24"/>
        </w:rPr>
      </w:pPr>
    </w:p>
    <w:p w:rsidR="00DC6EAF" w:rsidRPr="00292EC2" w:rsidRDefault="00DC6EAF" w:rsidP="00DC6EAF">
      <w:pPr>
        <w:pStyle w:val="Testonotaapidipagina"/>
        <w:jc w:val="both"/>
        <w:rPr>
          <w:rFonts w:ascii="Garamond" w:hAnsi="Garamond"/>
          <w:sz w:val="24"/>
          <w:szCs w:val="24"/>
        </w:rPr>
      </w:pPr>
      <w:r w:rsidRPr="00292EC2">
        <w:rPr>
          <w:rFonts w:ascii="Garamond" w:hAnsi="Garamond"/>
          <w:sz w:val="24"/>
          <w:szCs w:val="24"/>
        </w:rPr>
        <w:t>Il sottoscritto_____________________________________________________________</w:t>
      </w:r>
    </w:p>
    <w:p w:rsidR="00DC6EAF" w:rsidRPr="00292EC2" w:rsidRDefault="00DC6EAF" w:rsidP="00DC6EAF">
      <w:pPr>
        <w:pStyle w:val="Testonotaapidipagina"/>
        <w:jc w:val="both"/>
        <w:rPr>
          <w:rFonts w:ascii="Garamond" w:hAnsi="Garamond"/>
          <w:sz w:val="24"/>
          <w:szCs w:val="24"/>
        </w:rPr>
      </w:pPr>
      <w:r w:rsidRPr="00292EC2">
        <w:rPr>
          <w:rFonts w:ascii="Garamond" w:hAnsi="Garamond"/>
          <w:sz w:val="24"/>
          <w:szCs w:val="24"/>
        </w:rPr>
        <w:t>nato a __________________________________ il ____________________________in qualità di______________________________________(legale rappresentante o procuratore)</w:t>
      </w:r>
    </w:p>
    <w:p w:rsidR="00DC6EAF" w:rsidRPr="00292EC2" w:rsidRDefault="00DC6EAF" w:rsidP="00DC6EAF">
      <w:pPr>
        <w:pStyle w:val="Testonotaapidipagina"/>
        <w:jc w:val="both"/>
        <w:rPr>
          <w:rFonts w:ascii="Garamond" w:hAnsi="Garamond"/>
          <w:sz w:val="24"/>
          <w:szCs w:val="24"/>
        </w:rPr>
      </w:pPr>
      <w:r w:rsidRPr="00292EC2">
        <w:rPr>
          <w:rFonts w:ascii="Garamond" w:hAnsi="Garamond"/>
          <w:sz w:val="24"/>
          <w:szCs w:val="24"/>
        </w:rPr>
        <w:t>dell’Operatore economico singolo/mandatario (cancellare la voce che non interessa) ______________________________________________________________________con sede legale in __________________________________________________________</w:t>
      </w:r>
    </w:p>
    <w:p w:rsidR="00DC6EAF" w:rsidRPr="006962D4" w:rsidRDefault="00DC6EAF" w:rsidP="00DC6EAF">
      <w:pPr>
        <w:pStyle w:val="Testonotaapidipagina"/>
        <w:jc w:val="both"/>
        <w:rPr>
          <w:rFonts w:ascii="Garamond" w:hAnsi="Garamond"/>
          <w:sz w:val="24"/>
          <w:szCs w:val="24"/>
        </w:rPr>
      </w:pPr>
      <w:r w:rsidRPr="006962D4">
        <w:rPr>
          <w:rFonts w:ascii="Garamond" w:hAnsi="Garamond"/>
          <w:sz w:val="24"/>
          <w:szCs w:val="24"/>
        </w:rPr>
        <w:t>Codice fiscale: _______________________Partita IVA: ____________________________</w:t>
      </w:r>
    </w:p>
    <w:p w:rsidR="00DC6EAF" w:rsidRPr="006962D4" w:rsidRDefault="00DC6EAF" w:rsidP="00DC6EAF">
      <w:pPr>
        <w:pStyle w:val="Testonotaapidipagina"/>
        <w:jc w:val="both"/>
        <w:rPr>
          <w:rFonts w:ascii="Garamond" w:hAnsi="Garamond"/>
          <w:sz w:val="24"/>
          <w:szCs w:val="24"/>
        </w:rPr>
      </w:pPr>
      <w:bookmarkStart w:id="1" w:name="_Hlk1323592"/>
      <w:r w:rsidRPr="006962D4">
        <w:rPr>
          <w:rFonts w:ascii="Garamond" w:hAnsi="Garamond"/>
          <w:sz w:val="24"/>
          <w:szCs w:val="24"/>
        </w:rPr>
        <w:t>PEC _________________________________________________</w:t>
      </w:r>
    </w:p>
    <w:p w:rsidR="00DC6EAF" w:rsidRPr="006962D4" w:rsidRDefault="00DC6EAF" w:rsidP="00DC6EAF">
      <w:pPr>
        <w:pStyle w:val="Testonotaapidipagina"/>
        <w:jc w:val="center"/>
        <w:rPr>
          <w:rFonts w:ascii="Garamond" w:hAnsi="Garamond"/>
          <w:sz w:val="24"/>
          <w:szCs w:val="24"/>
        </w:rPr>
      </w:pPr>
      <w:r w:rsidRPr="006962D4">
        <w:rPr>
          <w:rFonts w:ascii="Garamond" w:hAnsi="Garamond"/>
          <w:sz w:val="24"/>
          <w:szCs w:val="24"/>
        </w:rPr>
        <w:t>E</w:t>
      </w:r>
    </w:p>
    <w:bookmarkEnd w:id="1"/>
    <w:p w:rsidR="00DC6EAF" w:rsidRPr="006962D4" w:rsidRDefault="00DC6EAF" w:rsidP="00DC6EAF">
      <w:pPr>
        <w:pStyle w:val="Testonotaapidipagina"/>
        <w:jc w:val="both"/>
        <w:rPr>
          <w:rFonts w:ascii="Garamond" w:hAnsi="Garamond"/>
          <w:sz w:val="24"/>
          <w:szCs w:val="24"/>
        </w:rPr>
      </w:pPr>
      <w:r w:rsidRPr="006962D4">
        <w:rPr>
          <w:rFonts w:ascii="Garamond" w:hAnsi="Garamond"/>
          <w:sz w:val="24"/>
          <w:szCs w:val="24"/>
        </w:rPr>
        <w:t>Il sottoscritto_____________________________________________________________</w:t>
      </w:r>
    </w:p>
    <w:p w:rsidR="00DC6EAF" w:rsidRPr="006962D4" w:rsidRDefault="00DC6EAF" w:rsidP="00DC6EAF">
      <w:pPr>
        <w:pStyle w:val="Testonotaapidipagina"/>
        <w:jc w:val="both"/>
        <w:rPr>
          <w:rFonts w:ascii="Garamond" w:hAnsi="Garamond"/>
          <w:sz w:val="24"/>
          <w:szCs w:val="24"/>
        </w:rPr>
      </w:pPr>
      <w:r w:rsidRPr="006962D4">
        <w:rPr>
          <w:rFonts w:ascii="Garamond" w:hAnsi="Garamond"/>
          <w:sz w:val="24"/>
          <w:szCs w:val="24"/>
        </w:rPr>
        <w:t>nato a __________________________________ il ____________________________in qualità di______________________________________(legale rappresentante o procuratore)</w:t>
      </w:r>
    </w:p>
    <w:p w:rsidR="00DC6EAF" w:rsidRPr="006962D4" w:rsidRDefault="00DC6EAF" w:rsidP="00DC6EAF">
      <w:pPr>
        <w:pStyle w:val="Testonotaapidipagina"/>
        <w:jc w:val="both"/>
        <w:rPr>
          <w:rFonts w:ascii="Garamond" w:hAnsi="Garamond"/>
          <w:sz w:val="24"/>
          <w:szCs w:val="24"/>
        </w:rPr>
      </w:pPr>
      <w:r w:rsidRPr="006962D4">
        <w:rPr>
          <w:rFonts w:ascii="Garamond" w:hAnsi="Garamond"/>
          <w:sz w:val="24"/>
          <w:szCs w:val="24"/>
        </w:rPr>
        <w:t xml:space="preserve">dell’Operatore economico </w:t>
      </w:r>
      <w:r w:rsidRPr="006962D4">
        <w:rPr>
          <w:rFonts w:ascii="Garamond" w:hAnsi="Garamond"/>
          <w:b/>
          <w:sz w:val="24"/>
          <w:szCs w:val="24"/>
        </w:rPr>
        <w:t xml:space="preserve">mandante </w:t>
      </w:r>
      <w:r w:rsidRPr="006962D4">
        <w:rPr>
          <w:rFonts w:ascii="Garamond" w:hAnsi="Garamond"/>
          <w:sz w:val="24"/>
          <w:szCs w:val="24"/>
        </w:rPr>
        <w:t>__________________________________________________________________con sede legale in __________________________________________________________</w:t>
      </w:r>
    </w:p>
    <w:p w:rsidR="00DC6EAF" w:rsidRPr="006962D4" w:rsidRDefault="00DC6EAF" w:rsidP="00DC6EAF">
      <w:pPr>
        <w:pStyle w:val="Testonotaapidipagina"/>
        <w:rPr>
          <w:rFonts w:ascii="Garamond" w:hAnsi="Garamond"/>
          <w:sz w:val="24"/>
          <w:szCs w:val="24"/>
        </w:rPr>
      </w:pPr>
      <w:r w:rsidRPr="006962D4">
        <w:rPr>
          <w:rFonts w:ascii="Garamond" w:hAnsi="Garamond"/>
          <w:sz w:val="24"/>
          <w:szCs w:val="24"/>
        </w:rPr>
        <w:t>Codice fiscale: _______________________Partita IVA: ____________________________</w:t>
      </w:r>
    </w:p>
    <w:p w:rsidR="00DC6EAF" w:rsidRPr="006962D4" w:rsidRDefault="00DC6EAF" w:rsidP="00DC6EAF">
      <w:pPr>
        <w:pStyle w:val="Testonotaapidipagina"/>
        <w:jc w:val="both"/>
        <w:rPr>
          <w:rFonts w:ascii="Garamond" w:hAnsi="Garamond"/>
          <w:sz w:val="24"/>
          <w:szCs w:val="24"/>
        </w:rPr>
      </w:pPr>
      <w:r w:rsidRPr="006962D4">
        <w:rPr>
          <w:rFonts w:ascii="Garamond" w:hAnsi="Garamond"/>
          <w:sz w:val="24"/>
          <w:szCs w:val="24"/>
        </w:rPr>
        <w:t>PEC _________________________________________________</w:t>
      </w:r>
    </w:p>
    <w:p w:rsidR="00DC6EAF" w:rsidRPr="006962D4" w:rsidRDefault="00DC6EAF" w:rsidP="00DC6EAF">
      <w:pPr>
        <w:pStyle w:val="Testonotaapidipagina"/>
        <w:jc w:val="center"/>
        <w:rPr>
          <w:rFonts w:ascii="Garamond" w:hAnsi="Garamond"/>
          <w:sz w:val="24"/>
          <w:szCs w:val="24"/>
        </w:rPr>
      </w:pPr>
      <w:r w:rsidRPr="006962D4">
        <w:rPr>
          <w:rFonts w:ascii="Garamond" w:hAnsi="Garamond"/>
          <w:sz w:val="24"/>
          <w:szCs w:val="24"/>
        </w:rPr>
        <w:t>E</w:t>
      </w:r>
    </w:p>
    <w:p w:rsidR="00DC6EAF" w:rsidRPr="006962D4" w:rsidRDefault="00DC6EAF" w:rsidP="00DC6EAF">
      <w:pPr>
        <w:pStyle w:val="Testonotaapidipagina"/>
        <w:rPr>
          <w:rFonts w:ascii="Garamond" w:hAnsi="Garamond"/>
          <w:sz w:val="24"/>
          <w:szCs w:val="24"/>
        </w:rPr>
      </w:pPr>
    </w:p>
    <w:p w:rsidR="00DC6EAF" w:rsidRPr="006962D4" w:rsidRDefault="00DC6EAF" w:rsidP="00DC6EAF">
      <w:pPr>
        <w:pStyle w:val="Testonotaapidipagina"/>
        <w:rPr>
          <w:rFonts w:ascii="Garamond" w:hAnsi="Garamond"/>
          <w:sz w:val="24"/>
          <w:szCs w:val="24"/>
        </w:rPr>
      </w:pPr>
      <w:r w:rsidRPr="006962D4">
        <w:rPr>
          <w:rFonts w:ascii="Garamond" w:hAnsi="Garamond"/>
          <w:sz w:val="24"/>
          <w:szCs w:val="24"/>
        </w:rPr>
        <w:t>Il sottoscritto_____________________________________________________________</w:t>
      </w:r>
    </w:p>
    <w:p w:rsidR="00DC6EAF" w:rsidRPr="006962D4" w:rsidRDefault="00DC6EAF" w:rsidP="00DC6EAF">
      <w:pPr>
        <w:pStyle w:val="Testonotaapidipagina"/>
        <w:rPr>
          <w:rFonts w:ascii="Garamond" w:hAnsi="Garamond"/>
          <w:sz w:val="24"/>
          <w:szCs w:val="24"/>
        </w:rPr>
      </w:pPr>
      <w:r w:rsidRPr="006962D4">
        <w:rPr>
          <w:rFonts w:ascii="Garamond" w:hAnsi="Garamond"/>
          <w:sz w:val="24"/>
          <w:szCs w:val="24"/>
        </w:rPr>
        <w:t>nato a __________________________________ il ____________________________in qualità di______________________________________(legale rappresentante o procuratore)</w:t>
      </w:r>
    </w:p>
    <w:p w:rsidR="00DC6EAF" w:rsidRPr="006962D4" w:rsidRDefault="00DC6EAF" w:rsidP="00DC6EAF">
      <w:pPr>
        <w:pStyle w:val="Testonotaapidipagina"/>
        <w:rPr>
          <w:rFonts w:ascii="Garamond" w:hAnsi="Garamond"/>
          <w:sz w:val="24"/>
          <w:szCs w:val="24"/>
        </w:rPr>
      </w:pPr>
      <w:r w:rsidRPr="006962D4">
        <w:rPr>
          <w:rFonts w:ascii="Garamond" w:hAnsi="Garamond"/>
          <w:sz w:val="24"/>
          <w:szCs w:val="24"/>
        </w:rPr>
        <w:t>dell’Operatore economico mandante ______________________________________________________________________con sede legale in __________________________________________________________</w:t>
      </w:r>
    </w:p>
    <w:p w:rsidR="00DC6EAF" w:rsidRPr="006962D4" w:rsidRDefault="00DC6EAF" w:rsidP="00DC6EAF">
      <w:pPr>
        <w:pStyle w:val="Testonotaapidipagina"/>
        <w:rPr>
          <w:rFonts w:ascii="Garamond" w:hAnsi="Garamond"/>
          <w:sz w:val="24"/>
          <w:szCs w:val="24"/>
        </w:rPr>
      </w:pPr>
      <w:r w:rsidRPr="006962D4">
        <w:rPr>
          <w:rFonts w:ascii="Garamond" w:hAnsi="Garamond"/>
          <w:sz w:val="24"/>
          <w:szCs w:val="24"/>
        </w:rPr>
        <w:t>Codice fiscale: _______________________Partita IVA: ____________________________</w:t>
      </w:r>
    </w:p>
    <w:p w:rsidR="002C5D4B" w:rsidRPr="00292EC2" w:rsidRDefault="002C5D4B" w:rsidP="002C5D4B">
      <w:pPr>
        <w:pStyle w:val="Testonotaapidipagina"/>
        <w:jc w:val="both"/>
        <w:rPr>
          <w:rFonts w:ascii="Garamond" w:hAnsi="Garamond"/>
          <w:sz w:val="24"/>
          <w:szCs w:val="24"/>
        </w:rPr>
      </w:pPr>
      <w:r w:rsidRPr="006962D4">
        <w:rPr>
          <w:rFonts w:ascii="Garamond" w:hAnsi="Garamond"/>
          <w:sz w:val="24"/>
          <w:szCs w:val="24"/>
        </w:rPr>
        <w:t>PEC _________________________________________________</w:t>
      </w:r>
    </w:p>
    <w:p w:rsidR="002C5D4B" w:rsidRPr="00292EC2" w:rsidRDefault="002C5D4B" w:rsidP="002C5D4B">
      <w:pPr>
        <w:pStyle w:val="Testonotaapidipagina"/>
        <w:jc w:val="center"/>
        <w:rPr>
          <w:rFonts w:ascii="Garamond" w:hAnsi="Garamond"/>
          <w:sz w:val="24"/>
          <w:szCs w:val="24"/>
        </w:rPr>
      </w:pPr>
    </w:p>
    <w:p w:rsidR="002C5D4B" w:rsidRPr="00292EC2" w:rsidRDefault="002C5D4B" w:rsidP="00DC6EAF">
      <w:pPr>
        <w:pStyle w:val="Testonotaapidipagina"/>
        <w:rPr>
          <w:rFonts w:ascii="Garamond" w:hAnsi="Garamond"/>
          <w:sz w:val="24"/>
          <w:szCs w:val="24"/>
        </w:rPr>
      </w:pPr>
    </w:p>
    <w:p w:rsidR="00DC6EAF" w:rsidRDefault="00DC6EAF" w:rsidP="00292EC2">
      <w:pPr>
        <w:pStyle w:val="Testonotaapidipagina"/>
        <w:jc w:val="center"/>
        <w:rPr>
          <w:rFonts w:ascii="Garamond" w:hAnsi="Garamond"/>
          <w:b/>
          <w:sz w:val="24"/>
          <w:szCs w:val="24"/>
        </w:rPr>
      </w:pPr>
      <w:r>
        <w:rPr>
          <w:rFonts w:ascii="Garamond" w:hAnsi="Garamond"/>
          <w:b/>
          <w:sz w:val="24"/>
          <w:szCs w:val="24"/>
        </w:rPr>
        <w:br w:type="page"/>
      </w:r>
    </w:p>
    <w:p w:rsidR="006962D4" w:rsidRDefault="006962D4" w:rsidP="00292EC2">
      <w:pPr>
        <w:pStyle w:val="Testonotaapidipagina"/>
        <w:jc w:val="center"/>
        <w:rPr>
          <w:rFonts w:ascii="Garamond" w:hAnsi="Garamond"/>
          <w:b/>
          <w:sz w:val="24"/>
          <w:szCs w:val="24"/>
        </w:rPr>
      </w:pPr>
      <w:r>
        <w:rPr>
          <w:rFonts w:ascii="Garamond" w:hAnsi="Garamond"/>
          <w:b/>
          <w:sz w:val="24"/>
          <w:szCs w:val="24"/>
        </w:rPr>
        <w:lastRenderedPageBreak/>
        <w:t>PER IL LOTTO</w:t>
      </w:r>
      <w:r w:rsidR="008A3A23">
        <w:rPr>
          <w:rFonts w:ascii="Garamond" w:hAnsi="Garamond"/>
          <w:b/>
          <w:sz w:val="24"/>
          <w:szCs w:val="24"/>
        </w:rPr>
        <w:t xml:space="preserve"> 1</w:t>
      </w:r>
      <w:r>
        <w:rPr>
          <w:rFonts w:ascii="Garamond" w:hAnsi="Garamond"/>
          <w:b/>
          <w:sz w:val="24"/>
          <w:szCs w:val="24"/>
        </w:rPr>
        <w:t xml:space="preserve"> </w:t>
      </w:r>
      <w:r w:rsidR="005D1109">
        <w:rPr>
          <w:rFonts w:ascii="Garamond" w:hAnsi="Garamond"/>
          <w:b/>
          <w:sz w:val="24"/>
          <w:szCs w:val="24"/>
        </w:rPr>
        <w:t>- POLIZZA</w:t>
      </w:r>
      <w:r w:rsidRPr="006962D4">
        <w:rPr>
          <w:rFonts w:ascii="Garamond" w:hAnsi="Garamond"/>
          <w:b/>
          <w:sz w:val="24"/>
          <w:szCs w:val="24"/>
        </w:rPr>
        <w:t xml:space="preserve"> RCT PATRIMONIALE</w:t>
      </w:r>
    </w:p>
    <w:p w:rsidR="00292EC2" w:rsidRPr="00292EC2" w:rsidRDefault="006962D4" w:rsidP="00292EC2">
      <w:pPr>
        <w:pStyle w:val="Testonotaapidipagina"/>
        <w:jc w:val="center"/>
        <w:rPr>
          <w:rFonts w:ascii="Garamond" w:hAnsi="Garamond"/>
          <w:b/>
          <w:sz w:val="24"/>
          <w:szCs w:val="24"/>
        </w:rPr>
      </w:pPr>
      <w:r>
        <w:rPr>
          <w:rFonts w:ascii="Garamond" w:hAnsi="Garamond"/>
          <w:b/>
          <w:sz w:val="24"/>
          <w:szCs w:val="24"/>
        </w:rPr>
        <w:t xml:space="preserve">OFFRE </w:t>
      </w:r>
      <w:r w:rsidR="00292EC2" w:rsidRPr="00292EC2">
        <w:rPr>
          <w:rFonts w:ascii="Garamond" w:hAnsi="Garamond"/>
          <w:b/>
          <w:sz w:val="24"/>
          <w:szCs w:val="24"/>
        </w:rPr>
        <w:t>LE SEGUENTI PROPOSTE MIGLIORATIVE</w:t>
      </w:r>
      <w:r w:rsidR="00913584">
        <w:rPr>
          <w:rStyle w:val="Rimandonotaapidipagina"/>
          <w:rFonts w:ascii="Garamond" w:hAnsi="Garamond"/>
          <w:b/>
          <w:sz w:val="24"/>
          <w:szCs w:val="24"/>
        </w:rPr>
        <w:footnoteReference w:id="1"/>
      </w:r>
    </w:p>
    <w:p w:rsidR="00292EC2" w:rsidRPr="00292EC2" w:rsidRDefault="00292EC2" w:rsidP="00292EC2">
      <w:pPr>
        <w:pStyle w:val="Testonotaapidipagina"/>
        <w:jc w:val="center"/>
        <w:rPr>
          <w:rFonts w:ascii="Garamond" w:hAnsi="Garamond"/>
          <w:b/>
          <w:sz w:val="24"/>
          <w:szCs w:val="24"/>
        </w:rPr>
      </w:pPr>
    </w:p>
    <w:tbl>
      <w:tblPr>
        <w:tblStyle w:val="Grigliatabella"/>
        <w:tblW w:w="0" w:type="auto"/>
        <w:tblLook w:val="04A0" w:firstRow="1" w:lastRow="0" w:firstColumn="1" w:lastColumn="0" w:noHBand="0" w:noVBand="1"/>
      </w:tblPr>
      <w:tblGrid>
        <w:gridCol w:w="1854"/>
        <w:gridCol w:w="13"/>
        <w:gridCol w:w="9"/>
        <w:gridCol w:w="3506"/>
        <w:gridCol w:w="1843"/>
        <w:gridCol w:w="2403"/>
      </w:tblGrid>
      <w:tr w:rsidR="00913584" w:rsidTr="00881A92">
        <w:tc>
          <w:tcPr>
            <w:tcW w:w="1854" w:type="dxa"/>
          </w:tcPr>
          <w:p w:rsidR="00913584" w:rsidRPr="0018056B" w:rsidRDefault="00FF4BAE" w:rsidP="00FF4BAE">
            <w:pPr>
              <w:pStyle w:val="Testonotaapidipagina"/>
              <w:jc w:val="center"/>
              <w:rPr>
                <w:rFonts w:ascii="Garamond" w:hAnsi="Garamond"/>
                <w:b/>
                <w:sz w:val="24"/>
                <w:szCs w:val="24"/>
              </w:rPr>
            </w:pPr>
            <w:r w:rsidRPr="0018056B">
              <w:rPr>
                <w:rFonts w:ascii="Garamond" w:hAnsi="Garamond"/>
                <w:b/>
                <w:sz w:val="24"/>
                <w:szCs w:val="24"/>
              </w:rPr>
              <w:t>N.</w:t>
            </w:r>
          </w:p>
        </w:tc>
        <w:tc>
          <w:tcPr>
            <w:tcW w:w="3528" w:type="dxa"/>
            <w:gridSpan w:val="3"/>
          </w:tcPr>
          <w:p w:rsidR="00913584" w:rsidRPr="008578E8" w:rsidRDefault="00913584" w:rsidP="00D970DE">
            <w:pPr>
              <w:pStyle w:val="Default"/>
              <w:jc w:val="center"/>
              <w:rPr>
                <w:rFonts w:ascii="Garamond" w:hAnsi="Garamond"/>
                <w:sz w:val="22"/>
                <w:szCs w:val="22"/>
              </w:rPr>
            </w:pPr>
            <w:r w:rsidRPr="008578E8">
              <w:rPr>
                <w:rFonts w:ascii="Garamond" w:hAnsi="Garamond"/>
                <w:b/>
                <w:bCs/>
                <w:sz w:val="22"/>
                <w:szCs w:val="22"/>
              </w:rPr>
              <w:t>PROPOSTE MIGLIORATIVE</w:t>
            </w:r>
          </w:p>
        </w:tc>
        <w:tc>
          <w:tcPr>
            <w:tcW w:w="1843" w:type="dxa"/>
          </w:tcPr>
          <w:p w:rsidR="00913584" w:rsidRPr="008578E8" w:rsidRDefault="00913584" w:rsidP="00D970DE">
            <w:pPr>
              <w:pStyle w:val="Default"/>
              <w:jc w:val="center"/>
              <w:rPr>
                <w:rFonts w:ascii="Garamond" w:hAnsi="Garamond"/>
                <w:sz w:val="22"/>
                <w:szCs w:val="22"/>
              </w:rPr>
            </w:pPr>
            <w:r w:rsidRPr="008578E8">
              <w:rPr>
                <w:rFonts w:ascii="Garamond" w:hAnsi="Garamond"/>
                <w:b/>
                <w:bCs/>
                <w:sz w:val="22"/>
                <w:szCs w:val="22"/>
              </w:rPr>
              <w:t>PUNTI</w:t>
            </w:r>
          </w:p>
        </w:tc>
        <w:tc>
          <w:tcPr>
            <w:tcW w:w="2403" w:type="dxa"/>
          </w:tcPr>
          <w:p w:rsidR="00913584" w:rsidRPr="008578E8" w:rsidRDefault="00913584" w:rsidP="00D970DE">
            <w:pPr>
              <w:pStyle w:val="Default"/>
              <w:jc w:val="center"/>
              <w:rPr>
                <w:rFonts w:ascii="Garamond" w:hAnsi="Garamond"/>
                <w:sz w:val="22"/>
                <w:szCs w:val="22"/>
              </w:rPr>
            </w:pPr>
            <w:r w:rsidRPr="008578E8">
              <w:rPr>
                <w:rFonts w:ascii="Garamond" w:hAnsi="Garamond"/>
                <w:b/>
                <w:bCs/>
                <w:sz w:val="22"/>
                <w:szCs w:val="22"/>
              </w:rPr>
              <w:t xml:space="preserve">VARIANTI </w:t>
            </w:r>
            <w:r w:rsidRPr="008578E8">
              <w:rPr>
                <w:rStyle w:val="Rimandonotaapidipagina"/>
                <w:rFonts w:ascii="Garamond" w:hAnsi="Garamond"/>
                <w:b/>
                <w:bCs/>
                <w:sz w:val="22"/>
                <w:szCs w:val="22"/>
              </w:rPr>
              <w:footnoteReference w:id="2"/>
            </w:r>
          </w:p>
        </w:tc>
      </w:tr>
      <w:tr w:rsidR="00913584" w:rsidRPr="00433400" w:rsidTr="00881A92">
        <w:trPr>
          <w:trHeight w:val="1984"/>
        </w:trPr>
        <w:tc>
          <w:tcPr>
            <w:tcW w:w="1854" w:type="dxa"/>
          </w:tcPr>
          <w:p w:rsidR="00913584" w:rsidRPr="0018056B" w:rsidRDefault="00913584" w:rsidP="00913584">
            <w:pPr>
              <w:pStyle w:val="Testonotaapidipagina"/>
              <w:jc w:val="center"/>
              <w:rPr>
                <w:rFonts w:ascii="Garamond" w:hAnsi="Garamond"/>
                <w:b/>
                <w:sz w:val="24"/>
                <w:szCs w:val="24"/>
              </w:rPr>
            </w:pPr>
            <w:r w:rsidRPr="0018056B">
              <w:rPr>
                <w:rFonts w:ascii="Garamond" w:hAnsi="Garamond"/>
                <w:b/>
                <w:sz w:val="24"/>
                <w:szCs w:val="24"/>
              </w:rPr>
              <w:t>1.</w:t>
            </w:r>
          </w:p>
        </w:tc>
        <w:tc>
          <w:tcPr>
            <w:tcW w:w="3528" w:type="dxa"/>
            <w:gridSpan w:val="3"/>
          </w:tcPr>
          <w:tbl>
            <w:tblPr>
              <w:tblW w:w="0" w:type="auto"/>
              <w:tblBorders>
                <w:top w:val="nil"/>
                <w:left w:val="nil"/>
                <w:bottom w:val="nil"/>
                <w:right w:val="nil"/>
              </w:tblBorders>
              <w:tblLook w:val="0000" w:firstRow="0" w:lastRow="0" w:firstColumn="0" w:lastColumn="0" w:noHBand="0" w:noVBand="0"/>
            </w:tblPr>
            <w:tblGrid>
              <w:gridCol w:w="3312"/>
            </w:tblGrid>
            <w:tr w:rsidR="00913584" w:rsidRPr="00433400">
              <w:trPr>
                <w:trHeight w:val="912"/>
              </w:trPr>
              <w:tc>
                <w:tcPr>
                  <w:tcW w:w="0" w:type="auto"/>
                </w:tcPr>
                <w:p w:rsidR="0018056B" w:rsidRDefault="00DA48D4" w:rsidP="0018056B">
                  <w:pPr>
                    <w:pStyle w:val="Default"/>
                    <w:jc w:val="both"/>
                    <w:rPr>
                      <w:rFonts w:ascii="Garamond" w:hAnsi="Garamond"/>
                      <w:b/>
                    </w:rPr>
                  </w:pPr>
                  <w:r>
                    <w:rPr>
                      <w:rFonts w:ascii="Garamond" w:hAnsi="Garamond"/>
                      <w:b/>
                    </w:rPr>
                    <w:t>Art. 4 C.G.A</w:t>
                  </w:r>
                </w:p>
                <w:p w:rsidR="00913584" w:rsidRPr="00433400" w:rsidRDefault="00B011FF" w:rsidP="0018056B">
                  <w:pPr>
                    <w:pStyle w:val="Default"/>
                    <w:jc w:val="both"/>
                    <w:rPr>
                      <w:rFonts w:ascii="Garamond" w:hAnsi="Garamond"/>
                    </w:rPr>
                  </w:pPr>
                  <w:r w:rsidRPr="00433400">
                    <w:rPr>
                      <w:rFonts w:ascii="Garamond" w:hAnsi="Garamond"/>
                      <w:b/>
                    </w:rPr>
                    <w:t>Durata dell’Assicurazione – Recesso annuale</w:t>
                  </w:r>
                  <w:r w:rsidR="0018056B">
                    <w:rPr>
                      <w:rFonts w:ascii="Garamond" w:hAnsi="Garamond"/>
                      <w:b/>
                    </w:rPr>
                    <w:t>.</w:t>
                  </w:r>
                </w:p>
                <w:p w:rsidR="00913584" w:rsidRPr="00433400" w:rsidRDefault="00B011FF" w:rsidP="0018056B">
                  <w:pPr>
                    <w:pStyle w:val="Default"/>
                    <w:jc w:val="both"/>
                    <w:rPr>
                      <w:rFonts w:ascii="Garamond" w:hAnsi="Garamond"/>
                    </w:rPr>
                  </w:pPr>
                  <w:r w:rsidRPr="00433400">
                    <w:rPr>
                      <w:rFonts w:ascii="Garamond" w:hAnsi="Garamond"/>
                    </w:rPr>
                    <w:t>Rinuncia da parte della Compagnia alla facoltà di recesso annuale della polizza</w:t>
                  </w:r>
                  <w:r w:rsidR="0018056B">
                    <w:rPr>
                      <w:rFonts w:ascii="Garamond" w:hAnsi="Garamond"/>
                    </w:rPr>
                    <w:t>.</w:t>
                  </w:r>
                </w:p>
              </w:tc>
            </w:tr>
          </w:tbl>
          <w:p w:rsidR="00913584" w:rsidRPr="00433400" w:rsidRDefault="00913584" w:rsidP="00913584">
            <w:pPr>
              <w:pStyle w:val="Testonotaapidipagina"/>
              <w:rPr>
                <w:rFonts w:ascii="Garamond" w:hAnsi="Garamond"/>
                <w:sz w:val="24"/>
                <w:szCs w:val="24"/>
              </w:rPr>
            </w:pPr>
          </w:p>
        </w:tc>
        <w:tc>
          <w:tcPr>
            <w:tcW w:w="1843" w:type="dxa"/>
          </w:tcPr>
          <w:p w:rsidR="00913584" w:rsidRPr="00433400" w:rsidRDefault="00B011FF" w:rsidP="00913584">
            <w:pPr>
              <w:pStyle w:val="Testonotaapidipagina"/>
              <w:jc w:val="center"/>
              <w:rPr>
                <w:rFonts w:ascii="Garamond" w:hAnsi="Garamond"/>
                <w:b/>
                <w:sz w:val="24"/>
                <w:szCs w:val="24"/>
              </w:rPr>
            </w:pPr>
            <w:r w:rsidRPr="00433400">
              <w:rPr>
                <w:rFonts w:ascii="Garamond" w:hAnsi="Garamond"/>
                <w:b/>
                <w:sz w:val="24"/>
                <w:szCs w:val="24"/>
              </w:rPr>
              <w:t>15</w:t>
            </w:r>
          </w:p>
        </w:tc>
        <w:tc>
          <w:tcPr>
            <w:tcW w:w="2403" w:type="dxa"/>
          </w:tcPr>
          <w:p w:rsidR="00913584" w:rsidRPr="00433400" w:rsidRDefault="00913584" w:rsidP="00D970DE">
            <w:pPr>
              <w:pStyle w:val="Default"/>
              <w:jc w:val="center"/>
              <w:rPr>
                <w:rFonts w:ascii="Garamond" w:eastAsia="PMingLiU" w:hAnsi="Garamond" w:cs="PMingLiU"/>
              </w:rPr>
            </w:pPr>
            <w:r w:rsidRPr="00433400">
              <w:rPr>
                <w:rFonts w:ascii="Garamond" w:hAnsi="Garamond"/>
              </w:rPr>
              <w:t xml:space="preserve">SI   </w:t>
            </w:r>
            <w:r w:rsidRPr="00433400">
              <w:rPr>
                <w:rFonts w:ascii="Garamond" w:eastAsia="PMingLiU" w:hAnsi="Garamond" w:cs="PMingLiU"/>
              </w:rPr>
              <w:t></w:t>
            </w:r>
          </w:p>
          <w:p w:rsidR="00913584" w:rsidRPr="00433400" w:rsidRDefault="00913584" w:rsidP="00D970DE">
            <w:pPr>
              <w:pStyle w:val="Testonotaapidipagina"/>
              <w:jc w:val="center"/>
              <w:rPr>
                <w:rFonts w:ascii="Garamond" w:hAnsi="Garamond"/>
                <w:sz w:val="24"/>
                <w:szCs w:val="24"/>
              </w:rPr>
            </w:pPr>
            <w:r w:rsidRPr="00433400">
              <w:rPr>
                <w:rFonts w:ascii="Garamond" w:eastAsia="PMingLiU" w:hAnsi="Garamond"/>
                <w:sz w:val="24"/>
                <w:szCs w:val="24"/>
              </w:rPr>
              <w:t xml:space="preserve">NO </w:t>
            </w:r>
            <w:r w:rsidRPr="00433400">
              <w:rPr>
                <w:rFonts w:ascii="Garamond" w:eastAsia="PMingLiU" w:hAnsi="Garamond" w:cs="PMingLiU"/>
                <w:sz w:val="24"/>
                <w:szCs w:val="24"/>
              </w:rPr>
              <w:t></w:t>
            </w:r>
          </w:p>
        </w:tc>
      </w:tr>
      <w:tr w:rsidR="00881A92" w:rsidRPr="00433400" w:rsidTr="00881A92">
        <w:trPr>
          <w:trHeight w:val="268"/>
        </w:trPr>
        <w:tc>
          <w:tcPr>
            <w:tcW w:w="1854" w:type="dxa"/>
          </w:tcPr>
          <w:p w:rsidR="00881A92" w:rsidRPr="00433400" w:rsidRDefault="00881A92" w:rsidP="00913584">
            <w:pPr>
              <w:pStyle w:val="Testonotaapidipagina"/>
              <w:jc w:val="center"/>
              <w:rPr>
                <w:rFonts w:ascii="Garamond" w:hAnsi="Garamond"/>
                <w:b/>
                <w:sz w:val="24"/>
                <w:szCs w:val="24"/>
              </w:rPr>
            </w:pPr>
          </w:p>
        </w:tc>
        <w:tc>
          <w:tcPr>
            <w:tcW w:w="3528" w:type="dxa"/>
            <w:gridSpan w:val="3"/>
          </w:tcPr>
          <w:p w:rsidR="00881A92" w:rsidRPr="0018056B" w:rsidRDefault="00881A92" w:rsidP="0018056B">
            <w:pPr>
              <w:pStyle w:val="Default"/>
              <w:jc w:val="center"/>
              <w:rPr>
                <w:rFonts w:ascii="Garamond" w:hAnsi="Garamond"/>
                <w:i/>
              </w:rPr>
            </w:pPr>
            <w:r w:rsidRPr="0018056B">
              <w:rPr>
                <w:rFonts w:ascii="Garamond" w:hAnsi="Garamond"/>
                <w:i/>
              </w:rPr>
              <w:t>Oppure in alternativa</w:t>
            </w:r>
          </w:p>
        </w:tc>
        <w:tc>
          <w:tcPr>
            <w:tcW w:w="1843" w:type="dxa"/>
          </w:tcPr>
          <w:p w:rsidR="00881A92" w:rsidRPr="00433400" w:rsidRDefault="00881A92" w:rsidP="00913584">
            <w:pPr>
              <w:pStyle w:val="Testonotaapidipagina"/>
              <w:jc w:val="center"/>
              <w:rPr>
                <w:rFonts w:ascii="Garamond" w:hAnsi="Garamond"/>
                <w:b/>
                <w:sz w:val="24"/>
                <w:szCs w:val="24"/>
              </w:rPr>
            </w:pPr>
          </w:p>
        </w:tc>
        <w:tc>
          <w:tcPr>
            <w:tcW w:w="2403" w:type="dxa"/>
          </w:tcPr>
          <w:p w:rsidR="00881A92" w:rsidRPr="00433400" w:rsidRDefault="00881A92" w:rsidP="00D970DE">
            <w:pPr>
              <w:pStyle w:val="Default"/>
              <w:jc w:val="center"/>
              <w:rPr>
                <w:rFonts w:ascii="Garamond" w:hAnsi="Garamond"/>
              </w:rPr>
            </w:pPr>
          </w:p>
        </w:tc>
      </w:tr>
      <w:tr w:rsidR="00881A92" w:rsidRPr="00433400" w:rsidTr="00881A92">
        <w:tc>
          <w:tcPr>
            <w:tcW w:w="1867" w:type="dxa"/>
            <w:gridSpan w:val="2"/>
          </w:tcPr>
          <w:p w:rsidR="00881A92" w:rsidRPr="00433400" w:rsidRDefault="00881A92" w:rsidP="00AB4C11">
            <w:pPr>
              <w:pStyle w:val="Testonotaapidipagina"/>
              <w:jc w:val="center"/>
              <w:rPr>
                <w:rFonts w:ascii="Garamond" w:hAnsi="Garamond"/>
                <w:b/>
                <w:sz w:val="24"/>
                <w:szCs w:val="24"/>
              </w:rPr>
            </w:pPr>
          </w:p>
        </w:tc>
        <w:tc>
          <w:tcPr>
            <w:tcW w:w="3515" w:type="dxa"/>
            <w:gridSpan w:val="2"/>
          </w:tcPr>
          <w:p w:rsidR="00DA48D4" w:rsidRPr="0018056B" w:rsidRDefault="00DA48D4" w:rsidP="0018056B">
            <w:pPr>
              <w:pStyle w:val="Default"/>
              <w:jc w:val="both"/>
              <w:rPr>
                <w:rFonts w:ascii="Garamond" w:hAnsi="Garamond"/>
                <w:b/>
              </w:rPr>
            </w:pPr>
            <w:r w:rsidRPr="0018056B">
              <w:rPr>
                <w:rFonts w:ascii="Garamond" w:hAnsi="Garamond"/>
                <w:b/>
              </w:rPr>
              <w:t>Art. 4 C.G.A</w:t>
            </w:r>
          </w:p>
          <w:p w:rsidR="00DA48D4" w:rsidRPr="0018056B" w:rsidRDefault="00DA48D4" w:rsidP="0018056B">
            <w:pPr>
              <w:pStyle w:val="Default"/>
              <w:jc w:val="both"/>
              <w:rPr>
                <w:rFonts w:ascii="Garamond" w:hAnsi="Garamond"/>
              </w:rPr>
            </w:pPr>
            <w:r w:rsidRPr="0018056B">
              <w:rPr>
                <w:rFonts w:ascii="Garamond" w:hAnsi="Garamond"/>
                <w:b/>
              </w:rPr>
              <w:t>Durata dell’Assicurazione – Recesso annuale</w:t>
            </w:r>
            <w:r w:rsidR="0018056B">
              <w:rPr>
                <w:rFonts w:ascii="Garamond" w:hAnsi="Garamond"/>
                <w:b/>
              </w:rPr>
              <w:t>.</w:t>
            </w:r>
          </w:p>
          <w:p w:rsidR="00881A92" w:rsidRPr="0018056B" w:rsidRDefault="00881A92" w:rsidP="0018056B">
            <w:pPr>
              <w:jc w:val="both"/>
              <w:rPr>
                <w:rFonts w:ascii="Garamond" w:eastAsia="Times New Roman" w:hAnsi="Garamond" w:cs="Arial"/>
                <w:sz w:val="22"/>
                <w:szCs w:val="22"/>
              </w:rPr>
            </w:pPr>
            <w:r w:rsidRPr="0018056B">
              <w:rPr>
                <w:rFonts w:ascii="Garamond" w:eastAsia="Times New Roman" w:hAnsi="Garamond" w:cs="Arial"/>
                <w:sz w:val="22"/>
                <w:szCs w:val="22"/>
              </w:rPr>
              <w:t xml:space="preserve">Aumento dei termini di preavviso da 3 mesi a 6 mesi da parte della Compagnia. </w:t>
            </w:r>
          </w:p>
          <w:p w:rsidR="00881A92" w:rsidRPr="00433400" w:rsidRDefault="00881A92" w:rsidP="00B011FF">
            <w:pPr>
              <w:autoSpaceDE w:val="0"/>
              <w:autoSpaceDN w:val="0"/>
              <w:adjustRightInd w:val="0"/>
              <w:rPr>
                <w:rFonts w:ascii="Garamond" w:hAnsi="Garamond" w:cs="Arial"/>
                <w:b/>
              </w:rPr>
            </w:pPr>
          </w:p>
        </w:tc>
        <w:tc>
          <w:tcPr>
            <w:tcW w:w="1843" w:type="dxa"/>
          </w:tcPr>
          <w:p w:rsidR="00881A92" w:rsidRPr="00433400" w:rsidRDefault="00881A92" w:rsidP="00B4205D">
            <w:pPr>
              <w:pStyle w:val="Testonotaapidipagina"/>
              <w:jc w:val="center"/>
              <w:rPr>
                <w:rFonts w:ascii="Garamond" w:hAnsi="Garamond"/>
                <w:b/>
                <w:sz w:val="24"/>
                <w:szCs w:val="24"/>
              </w:rPr>
            </w:pPr>
            <w:r>
              <w:rPr>
                <w:rFonts w:ascii="Garamond" w:hAnsi="Garamond"/>
                <w:b/>
                <w:sz w:val="24"/>
                <w:szCs w:val="24"/>
              </w:rPr>
              <w:t>6</w:t>
            </w:r>
          </w:p>
        </w:tc>
        <w:tc>
          <w:tcPr>
            <w:tcW w:w="2403" w:type="dxa"/>
          </w:tcPr>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881A92" w:rsidRPr="00433400" w:rsidTr="00881A92">
        <w:tc>
          <w:tcPr>
            <w:tcW w:w="1867" w:type="dxa"/>
            <w:gridSpan w:val="2"/>
          </w:tcPr>
          <w:p w:rsidR="00881A92" w:rsidRPr="00433400" w:rsidRDefault="00881A92" w:rsidP="00AB4C11">
            <w:pPr>
              <w:pStyle w:val="Testonotaapidipagina"/>
              <w:jc w:val="center"/>
              <w:rPr>
                <w:rFonts w:ascii="Garamond" w:hAnsi="Garamond"/>
                <w:b/>
                <w:sz w:val="24"/>
                <w:szCs w:val="24"/>
              </w:rPr>
            </w:pPr>
          </w:p>
        </w:tc>
        <w:tc>
          <w:tcPr>
            <w:tcW w:w="3515" w:type="dxa"/>
            <w:gridSpan w:val="2"/>
          </w:tcPr>
          <w:p w:rsidR="00881A92" w:rsidRPr="00881A92" w:rsidRDefault="00881A92" w:rsidP="00881A92">
            <w:pPr>
              <w:jc w:val="both"/>
              <w:rPr>
                <w:rFonts w:ascii="Calibri" w:eastAsia="Times New Roman" w:hAnsi="Calibri" w:cs="Arial"/>
                <w:sz w:val="22"/>
                <w:szCs w:val="22"/>
              </w:rPr>
            </w:pPr>
          </w:p>
        </w:tc>
        <w:tc>
          <w:tcPr>
            <w:tcW w:w="1843" w:type="dxa"/>
          </w:tcPr>
          <w:p w:rsidR="00881A92" w:rsidRDefault="00881A92" w:rsidP="00B4205D">
            <w:pPr>
              <w:pStyle w:val="Testonotaapidipagina"/>
              <w:jc w:val="center"/>
              <w:rPr>
                <w:rFonts w:ascii="Garamond" w:hAnsi="Garamond"/>
                <w:b/>
                <w:sz w:val="24"/>
                <w:szCs w:val="24"/>
              </w:rPr>
            </w:pPr>
          </w:p>
        </w:tc>
        <w:tc>
          <w:tcPr>
            <w:tcW w:w="2403" w:type="dxa"/>
          </w:tcPr>
          <w:p w:rsidR="00881A92" w:rsidRPr="00433400" w:rsidRDefault="00881A92" w:rsidP="00881A92">
            <w:pPr>
              <w:pStyle w:val="Testonotaapidipagina"/>
              <w:jc w:val="center"/>
              <w:rPr>
                <w:rFonts w:ascii="Garamond" w:hAnsi="Garamond"/>
                <w:sz w:val="24"/>
                <w:szCs w:val="24"/>
              </w:rPr>
            </w:pPr>
          </w:p>
        </w:tc>
      </w:tr>
      <w:tr w:rsidR="00AB4C11" w:rsidRPr="00433400" w:rsidTr="00881A92">
        <w:tc>
          <w:tcPr>
            <w:tcW w:w="1867" w:type="dxa"/>
            <w:gridSpan w:val="2"/>
          </w:tcPr>
          <w:p w:rsidR="00AB4C11" w:rsidRPr="00433400" w:rsidRDefault="00AB4C11" w:rsidP="00AB4C11">
            <w:pPr>
              <w:pStyle w:val="Testonotaapidipagina"/>
              <w:jc w:val="center"/>
              <w:rPr>
                <w:rFonts w:ascii="Garamond" w:hAnsi="Garamond"/>
                <w:b/>
                <w:sz w:val="24"/>
                <w:szCs w:val="24"/>
              </w:rPr>
            </w:pPr>
            <w:r w:rsidRPr="00433400">
              <w:rPr>
                <w:rFonts w:ascii="Garamond" w:hAnsi="Garamond"/>
                <w:b/>
                <w:sz w:val="24"/>
                <w:szCs w:val="24"/>
              </w:rPr>
              <w:t>2.</w:t>
            </w:r>
          </w:p>
        </w:tc>
        <w:tc>
          <w:tcPr>
            <w:tcW w:w="3515" w:type="dxa"/>
            <w:gridSpan w:val="2"/>
          </w:tcPr>
          <w:tbl>
            <w:tblPr>
              <w:tblW w:w="0" w:type="auto"/>
              <w:tblBorders>
                <w:top w:val="nil"/>
                <w:left w:val="nil"/>
                <w:bottom w:val="nil"/>
                <w:right w:val="nil"/>
              </w:tblBorders>
              <w:tblLook w:val="0000" w:firstRow="0" w:lastRow="0" w:firstColumn="0" w:lastColumn="0" w:noHBand="0" w:noVBand="0"/>
            </w:tblPr>
            <w:tblGrid>
              <w:gridCol w:w="3299"/>
            </w:tblGrid>
            <w:tr w:rsidR="00AB4C11" w:rsidRPr="00433400">
              <w:trPr>
                <w:trHeight w:val="913"/>
              </w:trPr>
              <w:tc>
                <w:tcPr>
                  <w:tcW w:w="0" w:type="auto"/>
                </w:tcPr>
                <w:p w:rsidR="00DA48D4" w:rsidRPr="0018056B" w:rsidRDefault="00881A92" w:rsidP="0018056B">
                  <w:pPr>
                    <w:autoSpaceDE w:val="0"/>
                    <w:autoSpaceDN w:val="0"/>
                    <w:adjustRightInd w:val="0"/>
                    <w:jc w:val="both"/>
                    <w:rPr>
                      <w:rFonts w:ascii="Garamond" w:hAnsi="Garamond" w:cs="Arial"/>
                      <w:b/>
                      <w:sz w:val="22"/>
                      <w:szCs w:val="22"/>
                    </w:rPr>
                  </w:pPr>
                  <w:r w:rsidRPr="0018056B">
                    <w:rPr>
                      <w:rFonts w:ascii="Garamond" w:hAnsi="Garamond" w:cs="Arial"/>
                      <w:b/>
                      <w:sz w:val="22"/>
                      <w:szCs w:val="22"/>
                    </w:rPr>
                    <w:t xml:space="preserve">Massimale per estensione Art. B.5) - </w:t>
                  </w:r>
                  <w:r w:rsidR="0018056B">
                    <w:rPr>
                      <w:rFonts w:ascii="Garamond" w:hAnsi="Garamond" w:cs="Arial"/>
                      <w:b/>
                    </w:rPr>
                    <w:t xml:space="preserve">Punto </w:t>
                  </w:r>
                  <w:r w:rsidR="00DA48D4" w:rsidRPr="0018056B">
                    <w:rPr>
                      <w:rFonts w:ascii="Garamond" w:hAnsi="Garamond" w:cs="Arial"/>
                      <w:b/>
                    </w:rPr>
                    <w:t>4.3 scheda copertura</w:t>
                  </w:r>
                  <w:r w:rsidR="0018056B">
                    <w:rPr>
                      <w:rFonts w:ascii="Garamond" w:hAnsi="Garamond" w:cs="Arial"/>
                      <w:b/>
                      <w:sz w:val="22"/>
                      <w:szCs w:val="22"/>
                    </w:rPr>
                    <w:t>.</w:t>
                  </w:r>
                </w:p>
                <w:p w:rsidR="00AB4C11" w:rsidRPr="00433400" w:rsidRDefault="00881A92" w:rsidP="0018056B">
                  <w:pPr>
                    <w:autoSpaceDE w:val="0"/>
                    <w:autoSpaceDN w:val="0"/>
                    <w:adjustRightInd w:val="0"/>
                    <w:jc w:val="both"/>
                    <w:rPr>
                      <w:rFonts w:ascii="Garamond" w:hAnsi="Garamond" w:cs="Arial"/>
                      <w:color w:val="000000"/>
                    </w:rPr>
                  </w:pPr>
                  <w:r w:rsidRPr="0018056B">
                    <w:rPr>
                      <w:rFonts w:ascii="Garamond" w:hAnsi="Garamond" w:cs="Arial"/>
                      <w:b/>
                      <w:sz w:val="22"/>
                      <w:szCs w:val="22"/>
                    </w:rPr>
                    <w:t>Aumento</w:t>
                  </w:r>
                  <w:r w:rsidR="00DA48D4" w:rsidRPr="0018056B">
                    <w:rPr>
                      <w:rFonts w:ascii="Garamond" w:hAnsi="Garamond" w:cs="Arial"/>
                      <w:b/>
                      <w:sz w:val="22"/>
                      <w:szCs w:val="22"/>
                    </w:rPr>
                    <w:t xml:space="preserve">: </w:t>
                  </w:r>
                  <w:r w:rsidRPr="0018056B">
                    <w:rPr>
                      <w:rFonts w:ascii="Garamond" w:eastAsia="Times New Roman" w:hAnsi="Garamond" w:cs="Arial"/>
                      <w:sz w:val="22"/>
                      <w:szCs w:val="22"/>
                    </w:rPr>
                    <w:t>da 500.000,00 ad € 1.500.000,00.</w:t>
                  </w:r>
                  <w:r w:rsidRPr="00881A92">
                    <w:rPr>
                      <w:rFonts w:ascii="Calibri" w:eastAsia="Times New Roman" w:hAnsi="Calibri" w:cs="Arial"/>
                      <w:sz w:val="22"/>
                      <w:szCs w:val="22"/>
                    </w:rPr>
                    <w:t xml:space="preserve"> </w:t>
                  </w:r>
                </w:p>
              </w:tc>
            </w:tr>
          </w:tbl>
          <w:p w:rsidR="00AB4C11" w:rsidRPr="00433400" w:rsidRDefault="00AB4C11">
            <w:pPr>
              <w:pStyle w:val="Testonotaapidipagina"/>
              <w:rPr>
                <w:rFonts w:ascii="Garamond" w:hAnsi="Garamond"/>
                <w:sz w:val="24"/>
                <w:szCs w:val="24"/>
              </w:rPr>
            </w:pPr>
          </w:p>
        </w:tc>
        <w:tc>
          <w:tcPr>
            <w:tcW w:w="1843" w:type="dxa"/>
          </w:tcPr>
          <w:p w:rsidR="00AB4C11" w:rsidRPr="00433400" w:rsidRDefault="00B011FF" w:rsidP="00B4205D">
            <w:pPr>
              <w:pStyle w:val="Testonotaapidipagina"/>
              <w:jc w:val="center"/>
              <w:rPr>
                <w:rFonts w:ascii="Garamond" w:hAnsi="Garamond"/>
                <w:b/>
                <w:sz w:val="24"/>
                <w:szCs w:val="24"/>
              </w:rPr>
            </w:pPr>
            <w:r w:rsidRPr="00433400">
              <w:rPr>
                <w:rFonts w:ascii="Garamond" w:hAnsi="Garamond"/>
                <w:b/>
                <w:sz w:val="24"/>
                <w:szCs w:val="24"/>
              </w:rPr>
              <w:t>1</w:t>
            </w:r>
            <w:r w:rsidR="00B4205D">
              <w:rPr>
                <w:rFonts w:ascii="Garamond" w:hAnsi="Garamond"/>
                <w:b/>
                <w:sz w:val="24"/>
                <w:szCs w:val="24"/>
              </w:rPr>
              <w:t>5</w:t>
            </w:r>
          </w:p>
        </w:tc>
        <w:tc>
          <w:tcPr>
            <w:tcW w:w="2403" w:type="dxa"/>
          </w:tcPr>
          <w:p w:rsidR="00AB4C11" w:rsidRPr="00433400" w:rsidRDefault="00AB4C11" w:rsidP="00D970DE">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AB4C11" w:rsidRPr="00433400" w:rsidRDefault="00AB4C11" w:rsidP="00D970DE">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B4205D" w:rsidRPr="00433400" w:rsidTr="00881A92">
        <w:tc>
          <w:tcPr>
            <w:tcW w:w="1876" w:type="dxa"/>
            <w:gridSpan w:val="3"/>
          </w:tcPr>
          <w:p w:rsidR="00B4205D" w:rsidRPr="00433400" w:rsidRDefault="00B4205D" w:rsidP="00E37505">
            <w:pPr>
              <w:pStyle w:val="Testonotaapidipagina"/>
              <w:jc w:val="center"/>
              <w:rPr>
                <w:rFonts w:ascii="Garamond" w:hAnsi="Garamond"/>
                <w:b/>
                <w:sz w:val="24"/>
                <w:szCs w:val="24"/>
              </w:rPr>
            </w:pPr>
          </w:p>
        </w:tc>
        <w:tc>
          <w:tcPr>
            <w:tcW w:w="3506" w:type="dxa"/>
          </w:tcPr>
          <w:p w:rsidR="00B4205D" w:rsidRPr="0018056B" w:rsidRDefault="00881A92" w:rsidP="0018056B">
            <w:pPr>
              <w:pStyle w:val="Testonotaapidipagina"/>
              <w:jc w:val="center"/>
              <w:rPr>
                <w:rFonts w:ascii="Garamond" w:hAnsi="Garamond" w:cs="Tahoma"/>
                <w:i/>
                <w:sz w:val="24"/>
                <w:szCs w:val="24"/>
              </w:rPr>
            </w:pPr>
            <w:r w:rsidRPr="0018056B">
              <w:rPr>
                <w:rFonts w:ascii="Garamond" w:hAnsi="Garamond" w:cs="Tahoma"/>
                <w:i/>
                <w:sz w:val="24"/>
                <w:szCs w:val="24"/>
              </w:rPr>
              <w:t>Oppure in alternativa</w:t>
            </w:r>
          </w:p>
        </w:tc>
        <w:tc>
          <w:tcPr>
            <w:tcW w:w="1843" w:type="dxa"/>
          </w:tcPr>
          <w:p w:rsidR="00B4205D" w:rsidRDefault="00B4205D" w:rsidP="00E37505">
            <w:pPr>
              <w:pStyle w:val="Testonotaapidipagina"/>
              <w:jc w:val="center"/>
              <w:rPr>
                <w:rFonts w:ascii="Garamond" w:hAnsi="Garamond"/>
                <w:b/>
                <w:sz w:val="24"/>
                <w:szCs w:val="24"/>
              </w:rPr>
            </w:pPr>
          </w:p>
        </w:tc>
        <w:tc>
          <w:tcPr>
            <w:tcW w:w="2403" w:type="dxa"/>
          </w:tcPr>
          <w:p w:rsidR="00B4205D" w:rsidRPr="00433400" w:rsidRDefault="00B4205D" w:rsidP="00D970DE">
            <w:pPr>
              <w:pStyle w:val="Testonotaapidipagina"/>
              <w:jc w:val="center"/>
              <w:rPr>
                <w:rFonts w:ascii="Garamond" w:hAnsi="Garamond"/>
                <w:sz w:val="24"/>
                <w:szCs w:val="24"/>
              </w:rPr>
            </w:pPr>
          </w:p>
        </w:tc>
      </w:tr>
      <w:tr w:rsidR="00881A92" w:rsidRPr="00433400" w:rsidTr="00881A92">
        <w:tc>
          <w:tcPr>
            <w:tcW w:w="1876" w:type="dxa"/>
            <w:gridSpan w:val="3"/>
          </w:tcPr>
          <w:p w:rsidR="00881A92" w:rsidRPr="00433400" w:rsidRDefault="00881A92" w:rsidP="00E37505">
            <w:pPr>
              <w:pStyle w:val="Testonotaapidipagina"/>
              <w:jc w:val="center"/>
              <w:rPr>
                <w:rFonts w:ascii="Garamond" w:hAnsi="Garamond"/>
                <w:b/>
                <w:sz w:val="24"/>
                <w:szCs w:val="24"/>
              </w:rPr>
            </w:pPr>
          </w:p>
        </w:tc>
        <w:tc>
          <w:tcPr>
            <w:tcW w:w="3506" w:type="dxa"/>
          </w:tcPr>
          <w:p w:rsidR="00881A92" w:rsidRPr="0018056B" w:rsidRDefault="00881A92" w:rsidP="0018056B">
            <w:pPr>
              <w:autoSpaceDE w:val="0"/>
              <w:autoSpaceDN w:val="0"/>
              <w:adjustRightInd w:val="0"/>
              <w:jc w:val="both"/>
              <w:rPr>
                <w:rFonts w:ascii="Garamond" w:eastAsia="Times New Roman" w:hAnsi="Garamond" w:cs="Arial"/>
                <w:b/>
                <w:sz w:val="22"/>
                <w:szCs w:val="22"/>
              </w:rPr>
            </w:pPr>
            <w:r w:rsidRPr="0018056B">
              <w:rPr>
                <w:rFonts w:ascii="Garamond" w:hAnsi="Garamond" w:cs="Arial"/>
                <w:b/>
                <w:sz w:val="22"/>
                <w:szCs w:val="22"/>
              </w:rPr>
              <w:t>Massimale per estensione Art. B.5)</w:t>
            </w:r>
            <w:r w:rsidR="0018056B">
              <w:rPr>
                <w:rFonts w:ascii="Garamond" w:hAnsi="Garamond" w:cs="Arial"/>
                <w:b/>
              </w:rPr>
              <w:t xml:space="preserve"> Punto </w:t>
            </w:r>
            <w:r w:rsidR="00DA48D4" w:rsidRPr="0018056B">
              <w:rPr>
                <w:rFonts w:ascii="Garamond" w:hAnsi="Garamond" w:cs="Arial"/>
                <w:b/>
              </w:rPr>
              <w:t>4.3 scheda copertura</w:t>
            </w:r>
            <w:r w:rsidR="0018056B">
              <w:rPr>
                <w:rFonts w:ascii="Garamond" w:hAnsi="Garamond" w:cs="Arial"/>
                <w:b/>
                <w:sz w:val="22"/>
                <w:szCs w:val="22"/>
              </w:rPr>
              <w:t>.</w:t>
            </w:r>
            <w:r w:rsidRPr="0018056B">
              <w:rPr>
                <w:rFonts w:ascii="Garamond" w:hAnsi="Garamond" w:cs="Arial"/>
                <w:b/>
                <w:sz w:val="22"/>
                <w:szCs w:val="22"/>
              </w:rPr>
              <w:t xml:space="preserve"> Aumento</w:t>
            </w:r>
            <w:r w:rsidR="00DA48D4" w:rsidRPr="0018056B">
              <w:rPr>
                <w:rFonts w:ascii="Garamond" w:hAnsi="Garamond" w:cs="Arial"/>
                <w:b/>
                <w:sz w:val="22"/>
                <w:szCs w:val="22"/>
              </w:rPr>
              <w:t>:</w:t>
            </w:r>
            <w:r w:rsidRPr="0018056B">
              <w:rPr>
                <w:rFonts w:ascii="Garamond" w:hAnsi="Garamond" w:cs="Arial"/>
                <w:b/>
              </w:rPr>
              <w:t xml:space="preserve"> </w:t>
            </w:r>
            <w:r w:rsidRPr="0018056B">
              <w:rPr>
                <w:rFonts w:ascii="Garamond" w:eastAsia="Times New Roman" w:hAnsi="Garamond" w:cs="Arial"/>
                <w:sz w:val="22"/>
                <w:szCs w:val="22"/>
              </w:rPr>
              <w:t xml:space="preserve">da 500.000,00 ad € 1.000.000,00. </w:t>
            </w:r>
          </w:p>
        </w:tc>
        <w:tc>
          <w:tcPr>
            <w:tcW w:w="1843" w:type="dxa"/>
          </w:tcPr>
          <w:p w:rsidR="00881A92" w:rsidRDefault="00881A92" w:rsidP="00881A92">
            <w:pPr>
              <w:pStyle w:val="Testonotaapidipagina"/>
              <w:jc w:val="center"/>
              <w:rPr>
                <w:rFonts w:ascii="Garamond" w:hAnsi="Garamond"/>
                <w:b/>
                <w:sz w:val="24"/>
                <w:szCs w:val="24"/>
              </w:rPr>
            </w:pPr>
            <w:r>
              <w:rPr>
                <w:rFonts w:ascii="Garamond" w:hAnsi="Garamond"/>
                <w:b/>
                <w:sz w:val="24"/>
                <w:szCs w:val="24"/>
              </w:rPr>
              <w:t>10</w:t>
            </w:r>
          </w:p>
        </w:tc>
        <w:tc>
          <w:tcPr>
            <w:tcW w:w="2403" w:type="dxa"/>
          </w:tcPr>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881A92" w:rsidRPr="00433400" w:rsidTr="00881A92">
        <w:tc>
          <w:tcPr>
            <w:tcW w:w="1876" w:type="dxa"/>
            <w:gridSpan w:val="3"/>
          </w:tcPr>
          <w:p w:rsidR="00881A92" w:rsidRPr="00433400" w:rsidRDefault="00881A92" w:rsidP="00E37505">
            <w:pPr>
              <w:pStyle w:val="Testonotaapidipagina"/>
              <w:jc w:val="center"/>
              <w:rPr>
                <w:rFonts w:ascii="Garamond" w:hAnsi="Garamond"/>
                <w:b/>
                <w:sz w:val="24"/>
                <w:szCs w:val="24"/>
              </w:rPr>
            </w:pPr>
          </w:p>
        </w:tc>
        <w:tc>
          <w:tcPr>
            <w:tcW w:w="3506" w:type="dxa"/>
          </w:tcPr>
          <w:p w:rsidR="00881A92" w:rsidRPr="0018056B" w:rsidRDefault="00881A92" w:rsidP="0018056B">
            <w:pPr>
              <w:autoSpaceDE w:val="0"/>
              <w:autoSpaceDN w:val="0"/>
              <w:adjustRightInd w:val="0"/>
              <w:jc w:val="center"/>
              <w:rPr>
                <w:rFonts w:ascii="Calibri" w:hAnsi="Calibri" w:cs="Arial"/>
                <w:b/>
                <w:i/>
                <w:sz w:val="22"/>
                <w:szCs w:val="22"/>
              </w:rPr>
            </w:pPr>
            <w:r w:rsidRPr="0018056B">
              <w:rPr>
                <w:rFonts w:ascii="Garamond" w:hAnsi="Garamond" w:cs="Tahoma"/>
                <w:i/>
              </w:rPr>
              <w:t>Oppure in alternativa</w:t>
            </w:r>
          </w:p>
        </w:tc>
        <w:tc>
          <w:tcPr>
            <w:tcW w:w="1843" w:type="dxa"/>
          </w:tcPr>
          <w:p w:rsidR="00881A92" w:rsidRDefault="00881A92" w:rsidP="00881A92">
            <w:pPr>
              <w:pStyle w:val="Testonotaapidipagina"/>
              <w:jc w:val="center"/>
              <w:rPr>
                <w:rFonts w:ascii="Garamond" w:hAnsi="Garamond"/>
                <w:b/>
                <w:sz w:val="24"/>
                <w:szCs w:val="24"/>
              </w:rPr>
            </w:pPr>
          </w:p>
        </w:tc>
        <w:tc>
          <w:tcPr>
            <w:tcW w:w="2403" w:type="dxa"/>
          </w:tcPr>
          <w:p w:rsidR="00881A92" w:rsidRPr="00433400" w:rsidRDefault="00881A92" w:rsidP="00881A92">
            <w:pPr>
              <w:pStyle w:val="Testonotaapidipagina"/>
              <w:jc w:val="center"/>
              <w:rPr>
                <w:rFonts w:ascii="Garamond" w:hAnsi="Garamond"/>
                <w:sz w:val="24"/>
                <w:szCs w:val="24"/>
              </w:rPr>
            </w:pPr>
          </w:p>
        </w:tc>
      </w:tr>
      <w:tr w:rsidR="00881A92" w:rsidRPr="00433400" w:rsidTr="00881A92">
        <w:tc>
          <w:tcPr>
            <w:tcW w:w="1876" w:type="dxa"/>
            <w:gridSpan w:val="3"/>
          </w:tcPr>
          <w:p w:rsidR="00881A92" w:rsidRPr="00433400" w:rsidRDefault="00881A92" w:rsidP="00E37505">
            <w:pPr>
              <w:pStyle w:val="Testonotaapidipagina"/>
              <w:jc w:val="center"/>
              <w:rPr>
                <w:rFonts w:ascii="Garamond" w:hAnsi="Garamond"/>
                <w:b/>
                <w:sz w:val="24"/>
                <w:szCs w:val="24"/>
              </w:rPr>
            </w:pPr>
          </w:p>
        </w:tc>
        <w:tc>
          <w:tcPr>
            <w:tcW w:w="3506" w:type="dxa"/>
          </w:tcPr>
          <w:p w:rsidR="00881A92" w:rsidRPr="0018056B" w:rsidRDefault="00881A92" w:rsidP="0018056B">
            <w:pPr>
              <w:autoSpaceDE w:val="0"/>
              <w:autoSpaceDN w:val="0"/>
              <w:adjustRightInd w:val="0"/>
              <w:jc w:val="both"/>
              <w:rPr>
                <w:rFonts w:ascii="Garamond" w:hAnsi="Garamond" w:cs="Arial"/>
                <w:b/>
                <w:sz w:val="22"/>
                <w:szCs w:val="22"/>
              </w:rPr>
            </w:pPr>
            <w:r w:rsidRPr="0018056B">
              <w:rPr>
                <w:rFonts w:ascii="Garamond" w:hAnsi="Garamond" w:cs="Arial"/>
                <w:b/>
                <w:sz w:val="22"/>
                <w:szCs w:val="22"/>
              </w:rPr>
              <w:t xml:space="preserve">Massimale per estensione Art. B.5) </w:t>
            </w:r>
            <w:r w:rsidR="0018056B">
              <w:rPr>
                <w:rFonts w:ascii="Garamond" w:hAnsi="Garamond" w:cs="Arial"/>
                <w:b/>
              </w:rPr>
              <w:t xml:space="preserve">Punto </w:t>
            </w:r>
            <w:r w:rsidR="00DA48D4" w:rsidRPr="0018056B">
              <w:rPr>
                <w:rFonts w:ascii="Garamond" w:hAnsi="Garamond" w:cs="Arial"/>
                <w:b/>
              </w:rPr>
              <w:t>4.3 scheda copertura</w:t>
            </w:r>
            <w:r w:rsidR="0018056B">
              <w:rPr>
                <w:rFonts w:ascii="Garamond" w:hAnsi="Garamond" w:cs="Arial"/>
                <w:b/>
              </w:rPr>
              <w:t>.</w:t>
            </w:r>
            <w:r w:rsidRPr="0018056B">
              <w:rPr>
                <w:rFonts w:ascii="Garamond" w:hAnsi="Garamond" w:cs="Arial"/>
                <w:b/>
                <w:sz w:val="22"/>
                <w:szCs w:val="22"/>
              </w:rPr>
              <w:t xml:space="preserve"> Aumento</w:t>
            </w:r>
            <w:r w:rsidR="00DA48D4" w:rsidRPr="0018056B">
              <w:rPr>
                <w:rFonts w:ascii="Garamond" w:hAnsi="Garamond" w:cs="Arial"/>
                <w:b/>
                <w:sz w:val="22"/>
                <w:szCs w:val="22"/>
              </w:rPr>
              <w:t>:</w:t>
            </w:r>
            <w:r w:rsidRPr="0018056B">
              <w:rPr>
                <w:rFonts w:ascii="Garamond" w:hAnsi="Garamond" w:cs="Arial"/>
                <w:b/>
              </w:rPr>
              <w:t xml:space="preserve"> </w:t>
            </w:r>
            <w:r w:rsidRPr="0018056B">
              <w:rPr>
                <w:rFonts w:ascii="Garamond" w:eastAsia="Times New Roman" w:hAnsi="Garamond" w:cs="Arial"/>
                <w:sz w:val="22"/>
                <w:szCs w:val="22"/>
              </w:rPr>
              <w:t>da 500.000,00 ad € 750.000,00</w:t>
            </w:r>
            <w:r w:rsidR="0018056B">
              <w:rPr>
                <w:rFonts w:ascii="Garamond" w:eastAsia="Times New Roman" w:hAnsi="Garamond" w:cs="Arial"/>
                <w:sz w:val="22"/>
                <w:szCs w:val="22"/>
              </w:rPr>
              <w:t>.</w:t>
            </w:r>
          </w:p>
        </w:tc>
        <w:tc>
          <w:tcPr>
            <w:tcW w:w="1843" w:type="dxa"/>
          </w:tcPr>
          <w:p w:rsidR="00881A92" w:rsidRDefault="00881A92" w:rsidP="00881A92">
            <w:pPr>
              <w:pStyle w:val="Testonotaapidipagina"/>
              <w:jc w:val="center"/>
              <w:rPr>
                <w:rFonts w:ascii="Garamond" w:hAnsi="Garamond"/>
                <w:b/>
                <w:sz w:val="24"/>
                <w:szCs w:val="24"/>
              </w:rPr>
            </w:pPr>
            <w:r>
              <w:rPr>
                <w:rFonts w:ascii="Garamond" w:hAnsi="Garamond"/>
                <w:b/>
                <w:sz w:val="24"/>
                <w:szCs w:val="24"/>
              </w:rPr>
              <w:t>5</w:t>
            </w:r>
          </w:p>
        </w:tc>
        <w:tc>
          <w:tcPr>
            <w:tcW w:w="2403" w:type="dxa"/>
          </w:tcPr>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881A92" w:rsidRPr="00433400" w:rsidRDefault="00881A92" w:rsidP="00881A92">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FF4BAE" w:rsidRPr="00433400" w:rsidTr="00881A92">
        <w:tc>
          <w:tcPr>
            <w:tcW w:w="1876" w:type="dxa"/>
            <w:gridSpan w:val="3"/>
          </w:tcPr>
          <w:p w:rsidR="00FF4BAE" w:rsidRPr="00433400" w:rsidRDefault="00FF4BAE" w:rsidP="00E37505">
            <w:pPr>
              <w:pStyle w:val="Testonotaapidipagina"/>
              <w:jc w:val="center"/>
              <w:rPr>
                <w:rFonts w:ascii="Garamond" w:hAnsi="Garamond"/>
                <w:b/>
                <w:sz w:val="24"/>
                <w:szCs w:val="24"/>
              </w:rPr>
            </w:pPr>
          </w:p>
        </w:tc>
        <w:tc>
          <w:tcPr>
            <w:tcW w:w="3506" w:type="dxa"/>
          </w:tcPr>
          <w:p w:rsidR="00FF4BAE" w:rsidRPr="00FF4BAE" w:rsidRDefault="00FF4BAE" w:rsidP="00FF4BAE">
            <w:pPr>
              <w:jc w:val="both"/>
              <w:rPr>
                <w:rFonts w:asciiTheme="minorHAnsi" w:hAnsiTheme="minorHAnsi" w:cs="Arial"/>
                <w:b/>
                <w:sz w:val="22"/>
                <w:szCs w:val="22"/>
              </w:rPr>
            </w:pPr>
          </w:p>
        </w:tc>
        <w:tc>
          <w:tcPr>
            <w:tcW w:w="1843" w:type="dxa"/>
          </w:tcPr>
          <w:p w:rsidR="00FF4BAE" w:rsidRDefault="00FF4BAE" w:rsidP="00E37505">
            <w:pPr>
              <w:pStyle w:val="Testonotaapidipagina"/>
              <w:jc w:val="center"/>
              <w:rPr>
                <w:rFonts w:ascii="Garamond" w:hAnsi="Garamond"/>
                <w:b/>
                <w:sz w:val="24"/>
                <w:szCs w:val="24"/>
              </w:rPr>
            </w:pPr>
          </w:p>
        </w:tc>
        <w:tc>
          <w:tcPr>
            <w:tcW w:w="2403" w:type="dxa"/>
          </w:tcPr>
          <w:p w:rsidR="00FF4BAE" w:rsidRPr="00433400" w:rsidRDefault="00FF4BAE" w:rsidP="00D970DE">
            <w:pPr>
              <w:pStyle w:val="Testonotaapidipagina"/>
              <w:jc w:val="center"/>
              <w:rPr>
                <w:rFonts w:ascii="Garamond" w:hAnsi="Garamond"/>
                <w:sz w:val="24"/>
                <w:szCs w:val="24"/>
              </w:rPr>
            </w:pPr>
          </w:p>
        </w:tc>
      </w:tr>
      <w:tr w:rsidR="00E37505" w:rsidRPr="00433400" w:rsidTr="00881A92">
        <w:tc>
          <w:tcPr>
            <w:tcW w:w="1876" w:type="dxa"/>
            <w:gridSpan w:val="3"/>
          </w:tcPr>
          <w:p w:rsidR="00E37505" w:rsidRPr="00433400" w:rsidRDefault="00E37505" w:rsidP="00E37505">
            <w:pPr>
              <w:pStyle w:val="Testonotaapidipagina"/>
              <w:jc w:val="center"/>
              <w:rPr>
                <w:rFonts w:ascii="Garamond" w:hAnsi="Garamond"/>
                <w:b/>
                <w:sz w:val="24"/>
                <w:szCs w:val="24"/>
              </w:rPr>
            </w:pPr>
            <w:r w:rsidRPr="00433400">
              <w:rPr>
                <w:rFonts w:ascii="Garamond" w:hAnsi="Garamond"/>
                <w:b/>
                <w:sz w:val="24"/>
                <w:szCs w:val="24"/>
              </w:rPr>
              <w:t>3.</w:t>
            </w:r>
          </w:p>
        </w:tc>
        <w:tc>
          <w:tcPr>
            <w:tcW w:w="3506" w:type="dxa"/>
          </w:tcPr>
          <w:p w:rsidR="00E37505" w:rsidRPr="0018056B" w:rsidRDefault="00881A92" w:rsidP="00FF4BAE">
            <w:pPr>
              <w:jc w:val="both"/>
              <w:rPr>
                <w:rFonts w:ascii="Garamond" w:eastAsia="Times New Roman" w:hAnsi="Garamond" w:cs="Arial"/>
                <w:sz w:val="22"/>
                <w:szCs w:val="22"/>
              </w:rPr>
            </w:pPr>
            <w:r w:rsidRPr="0018056B">
              <w:rPr>
                <w:rFonts w:ascii="Garamond" w:hAnsi="Garamond" w:cs="Arial"/>
                <w:b/>
                <w:sz w:val="22"/>
                <w:szCs w:val="22"/>
              </w:rPr>
              <w:t xml:space="preserve">Massimale per estensione Art. B.13) </w:t>
            </w:r>
            <w:r w:rsidR="00714222" w:rsidRPr="0018056B">
              <w:rPr>
                <w:rFonts w:ascii="Garamond" w:hAnsi="Garamond" w:cs="Arial"/>
                <w:b/>
                <w:sz w:val="22"/>
                <w:szCs w:val="22"/>
              </w:rPr>
              <w:t xml:space="preserve">Scheda copertura Punto 4.4 </w:t>
            </w:r>
            <w:r w:rsidRPr="0018056B">
              <w:rPr>
                <w:rFonts w:ascii="Garamond" w:hAnsi="Garamond" w:cs="Arial"/>
                <w:b/>
                <w:sz w:val="22"/>
                <w:szCs w:val="22"/>
              </w:rPr>
              <w:t>Aumento</w:t>
            </w:r>
            <w:r w:rsidR="0018056B">
              <w:rPr>
                <w:rFonts w:ascii="Garamond" w:eastAsia="Times New Roman" w:hAnsi="Garamond" w:cs="Arial"/>
                <w:sz w:val="22"/>
                <w:szCs w:val="22"/>
              </w:rPr>
              <w:t xml:space="preserve">: </w:t>
            </w:r>
            <w:r w:rsidRPr="0018056B">
              <w:rPr>
                <w:rFonts w:ascii="Garamond" w:eastAsia="Times New Roman" w:hAnsi="Garamond" w:cs="Arial"/>
                <w:sz w:val="22"/>
                <w:szCs w:val="22"/>
              </w:rPr>
              <w:t xml:space="preserve">da 300.000,00 ad € 1.000.000,00. </w:t>
            </w:r>
          </w:p>
        </w:tc>
        <w:tc>
          <w:tcPr>
            <w:tcW w:w="1843" w:type="dxa"/>
          </w:tcPr>
          <w:p w:rsidR="00E37505" w:rsidRPr="00433400" w:rsidRDefault="00B4205D" w:rsidP="00E37505">
            <w:pPr>
              <w:pStyle w:val="Testonotaapidipagina"/>
              <w:jc w:val="center"/>
              <w:rPr>
                <w:rFonts w:ascii="Garamond" w:hAnsi="Garamond"/>
                <w:b/>
                <w:sz w:val="24"/>
                <w:szCs w:val="24"/>
              </w:rPr>
            </w:pPr>
            <w:r>
              <w:rPr>
                <w:rFonts w:ascii="Garamond" w:hAnsi="Garamond"/>
                <w:b/>
                <w:sz w:val="24"/>
                <w:szCs w:val="24"/>
              </w:rPr>
              <w:t>10</w:t>
            </w:r>
          </w:p>
        </w:tc>
        <w:tc>
          <w:tcPr>
            <w:tcW w:w="2403" w:type="dxa"/>
          </w:tcPr>
          <w:p w:rsidR="00E37505" w:rsidRPr="00433400" w:rsidRDefault="00E37505" w:rsidP="00D970DE">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E37505" w:rsidRPr="00433400" w:rsidRDefault="00E37505" w:rsidP="00D970DE">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6076E8" w:rsidRPr="00433400" w:rsidTr="00881A92">
        <w:tc>
          <w:tcPr>
            <w:tcW w:w="1876" w:type="dxa"/>
            <w:gridSpan w:val="3"/>
          </w:tcPr>
          <w:p w:rsidR="006076E8" w:rsidRPr="00433400" w:rsidRDefault="006076E8" w:rsidP="00E37505">
            <w:pPr>
              <w:pStyle w:val="Testonotaapidipagina"/>
              <w:jc w:val="center"/>
              <w:rPr>
                <w:rFonts w:ascii="Garamond" w:hAnsi="Garamond"/>
                <w:b/>
                <w:sz w:val="24"/>
                <w:szCs w:val="24"/>
              </w:rPr>
            </w:pPr>
          </w:p>
        </w:tc>
        <w:tc>
          <w:tcPr>
            <w:tcW w:w="3506" w:type="dxa"/>
          </w:tcPr>
          <w:p w:rsidR="006076E8" w:rsidRPr="0018056B" w:rsidRDefault="006076E8" w:rsidP="0018056B">
            <w:pPr>
              <w:pStyle w:val="Testonotaapidipagina"/>
              <w:jc w:val="center"/>
              <w:rPr>
                <w:rFonts w:ascii="Garamond" w:hAnsi="Garamond" w:cs="Tahoma"/>
                <w:i/>
                <w:sz w:val="22"/>
                <w:szCs w:val="22"/>
              </w:rPr>
            </w:pPr>
            <w:r w:rsidRPr="0018056B">
              <w:rPr>
                <w:rFonts w:ascii="Garamond" w:hAnsi="Garamond" w:cs="Tahoma"/>
                <w:i/>
                <w:sz w:val="22"/>
                <w:szCs w:val="22"/>
              </w:rPr>
              <w:t>Oppure in alternativa</w:t>
            </w:r>
          </w:p>
        </w:tc>
        <w:tc>
          <w:tcPr>
            <w:tcW w:w="1843" w:type="dxa"/>
          </w:tcPr>
          <w:p w:rsidR="006076E8" w:rsidRDefault="006076E8" w:rsidP="00E37505">
            <w:pPr>
              <w:pStyle w:val="Testonotaapidipagina"/>
              <w:jc w:val="center"/>
              <w:rPr>
                <w:rFonts w:ascii="Garamond" w:hAnsi="Garamond"/>
                <w:b/>
                <w:sz w:val="24"/>
                <w:szCs w:val="24"/>
              </w:rPr>
            </w:pPr>
          </w:p>
        </w:tc>
        <w:tc>
          <w:tcPr>
            <w:tcW w:w="2403" w:type="dxa"/>
          </w:tcPr>
          <w:p w:rsidR="006076E8" w:rsidRPr="00433400" w:rsidRDefault="006076E8" w:rsidP="00D970DE">
            <w:pPr>
              <w:pStyle w:val="Testonotaapidipagina"/>
              <w:jc w:val="center"/>
              <w:rPr>
                <w:rFonts w:ascii="Garamond" w:hAnsi="Garamond"/>
                <w:sz w:val="24"/>
                <w:szCs w:val="24"/>
              </w:rPr>
            </w:pPr>
          </w:p>
        </w:tc>
      </w:tr>
      <w:tr w:rsidR="00B4205D" w:rsidRPr="00433400" w:rsidTr="00881A92">
        <w:tc>
          <w:tcPr>
            <w:tcW w:w="1876" w:type="dxa"/>
            <w:gridSpan w:val="3"/>
          </w:tcPr>
          <w:p w:rsidR="00B4205D" w:rsidRPr="00433400" w:rsidRDefault="00B4205D" w:rsidP="00E37505">
            <w:pPr>
              <w:pStyle w:val="Testonotaapidipagina"/>
              <w:jc w:val="center"/>
              <w:rPr>
                <w:rFonts w:ascii="Garamond" w:hAnsi="Garamond"/>
                <w:b/>
                <w:sz w:val="24"/>
                <w:szCs w:val="24"/>
              </w:rPr>
            </w:pPr>
          </w:p>
        </w:tc>
        <w:tc>
          <w:tcPr>
            <w:tcW w:w="3506" w:type="dxa"/>
          </w:tcPr>
          <w:p w:rsidR="00B4205D" w:rsidRPr="0018056B" w:rsidRDefault="00714222" w:rsidP="00714222">
            <w:pPr>
              <w:jc w:val="both"/>
              <w:rPr>
                <w:rFonts w:ascii="Garamond" w:hAnsi="Garamond" w:cs="Tahoma"/>
                <w:sz w:val="22"/>
                <w:szCs w:val="22"/>
              </w:rPr>
            </w:pPr>
            <w:r w:rsidRPr="0018056B">
              <w:rPr>
                <w:rFonts w:ascii="Garamond" w:hAnsi="Garamond" w:cs="Arial"/>
                <w:b/>
                <w:sz w:val="22"/>
                <w:szCs w:val="22"/>
              </w:rPr>
              <w:t xml:space="preserve">Massimale per estensione Art. B.13) Scheda copertura Punto 4.4 </w:t>
            </w:r>
            <w:r w:rsidR="00881A92" w:rsidRPr="0018056B">
              <w:rPr>
                <w:rFonts w:ascii="Garamond" w:hAnsi="Garamond" w:cs="Arial"/>
                <w:b/>
                <w:sz w:val="22"/>
                <w:szCs w:val="22"/>
              </w:rPr>
              <w:t xml:space="preserve"> Aumento</w:t>
            </w:r>
            <w:r w:rsidR="0018056B">
              <w:rPr>
                <w:rFonts w:ascii="Garamond" w:hAnsi="Garamond" w:cs="Arial"/>
                <w:b/>
                <w:sz w:val="22"/>
                <w:szCs w:val="22"/>
              </w:rPr>
              <w:t>:</w:t>
            </w:r>
            <w:r w:rsidR="00881A92" w:rsidRPr="0018056B">
              <w:rPr>
                <w:rFonts w:ascii="Garamond" w:eastAsia="Times New Roman" w:hAnsi="Garamond" w:cs="Arial"/>
                <w:sz w:val="22"/>
                <w:szCs w:val="22"/>
              </w:rPr>
              <w:t xml:space="preserve"> da 300.000,00 ad € 600.000,00,00. </w:t>
            </w:r>
          </w:p>
        </w:tc>
        <w:tc>
          <w:tcPr>
            <w:tcW w:w="1843" w:type="dxa"/>
          </w:tcPr>
          <w:p w:rsidR="00B4205D" w:rsidRDefault="006076E8" w:rsidP="00E37505">
            <w:pPr>
              <w:pStyle w:val="Testonotaapidipagina"/>
              <w:jc w:val="center"/>
              <w:rPr>
                <w:rFonts w:ascii="Garamond" w:hAnsi="Garamond"/>
                <w:b/>
                <w:sz w:val="24"/>
                <w:szCs w:val="24"/>
              </w:rPr>
            </w:pPr>
            <w:r>
              <w:rPr>
                <w:rFonts w:ascii="Garamond" w:hAnsi="Garamond"/>
                <w:b/>
                <w:sz w:val="24"/>
                <w:szCs w:val="24"/>
              </w:rPr>
              <w:t>5</w:t>
            </w:r>
          </w:p>
        </w:tc>
        <w:tc>
          <w:tcPr>
            <w:tcW w:w="2403" w:type="dxa"/>
          </w:tcPr>
          <w:p w:rsidR="006076E8"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B4205D"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6076E8" w:rsidRPr="00433400" w:rsidTr="00881A92">
        <w:tc>
          <w:tcPr>
            <w:tcW w:w="1876" w:type="dxa"/>
            <w:gridSpan w:val="3"/>
          </w:tcPr>
          <w:p w:rsidR="006076E8" w:rsidRPr="00433400" w:rsidRDefault="006076E8" w:rsidP="00E37505">
            <w:pPr>
              <w:pStyle w:val="Testonotaapidipagina"/>
              <w:jc w:val="center"/>
              <w:rPr>
                <w:rFonts w:ascii="Garamond" w:hAnsi="Garamond"/>
                <w:b/>
                <w:sz w:val="24"/>
                <w:szCs w:val="24"/>
              </w:rPr>
            </w:pPr>
          </w:p>
        </w:tc>
        <w:tc>
          <w:tcPr>
            <w:tcW w:w="3506" w:type="dxa"/>
          </w:tcPr>
          <w:p w:rsidR="006076E8" w:rsidRPr="0018056B" w:rsidRDefault="006076E8" w:rsidP="0018056B">
            <w:pPr>
              <w:pStyle w:val="Testonotaapidipagina"/>
              <w:jc w:val="center"/>
              <w:rPr>
                <w:rFonts w:ascii="Garamond" w:hAnsi="Garamond" w:cs="Tahoma"/>
                <w:b/>
                <w:i/>
                <w:sz w:val="22"/>
                <w:szCs w:val="22"/>
              </w:rPr>
            </w:pPr>
            <w:r w:rsidRPr="0018056B">
              <w:rPr>
                <w:rFonts w:ascii="Garamond" w:hAnsi="Garamond" w:cs="Tahoma"/>
                <w:i/>
                <w:sz w:val="22"/>
                <w:szCs w:val="22"/>
              </w:rPr>
              <w:t>Oppure in alternativa</w:t>
            </w:r>
          </w:p>
        </w:tc>
        <w:tc>
          <w:tcPr>
            <w:tcW w:w="1843" w:type="dxa"/>
          </w:tcPr>
          <w:p w:rsidR="006076E8" w:rsidRDefault="006076E8" w:rsidP="00E37505">
            <w:pPr>
              <w:pStyle w:val="Testonotaapidipagina"/>
              <w:jc w:val="center"/>
              <w:rPr>
                <w:rFonts w:ascii="Garamond" w:hAnsi="Garamond"/>
                <w:b/>
                <w:sz w:val="24"/>
                <w:szCs w:val="24"/>
              </w:rPr>
            </w:pPr>
          </w:p>
        </w:tc>
        <w:tc>
          <w:tcPr>
            <w:tcW w:w="2403" w:type="dxa"/>
          </w:tcPr>
          <w:p w:rsidR="006076E8" w:rsidRPr="00433400" w:rsidRDefault="006076E8" w:rsidP="00D970DE">
            <w:pPr>
              <w:pStyle w:val="Testonotaapidipagina"/>
              <w:jc w:val="center"/>
              <w:rPr>
                <w:rFonts w:ascii="Garamond" w:hAnsi="Garamond"/>
                <w:sz w:val="24"/>
                <w:szCs w:val="24"/>
              </w:rPr>
            </w:pPr>
          </w:p>
        </w:tc>
      </w:tr>
      <w:tr w:rsidR="006076E8" w:rsidRPr="00433400" w:rsidTr="00881A92">
        <w:tc>
          <w:tcPr>
            <w:tcW w:w="1876" w:type="dxa"/>
            <w:gridSpan w:val="3"/>
          </w:tcPr>
          <w:p w:rsidR="006076E8" w:rsidRPr="00433400" w:rsidRDefault="006076E8" w:rsidP="00E37505">
            <w:pPr>
              <w:pStyle w:val="Testonotaapidipagina"/>
              <w:jc w:val="center"/>
              <w:rPr>
                <w:rFonts w:ascii="Garamond" w:hAnsi="Garamond"/>
                <w:b/>
                <w:sz w:val="24"/>
                <w:szCs w:val="24"/>
              </w:rPr>
            </w:pPr>
          </w:p>
        </w:tc>
        <w:tc>
          <w:tcPr>
            <w:tcW w:w="3506" w:type="dxa"/>
          </w:tcPr>
          <w:p w:rsidR="006076E8" w:rsidRPr="0018056B" w:rsidRDefault="00714222" w:rsidP="0018056B">
            <w:pPr>
              <w:jc w:val="both"/>
              <w:rPr>
                <w:rFonts w:ascii="Garamond" w:hAnsi="Garamond" w:cs="Tahoma"/>
                <w:b/>
                <w:sz w:val="22"/>
                <w:szCs w:val="22"/>
              </w:rPr>
            </w:pPr>
            <w:r w:rsidRPr="0018056B">
              <w:rPr>
                <w:rFonts w:ascii="Garamond" w:hAnsi="Garamond" w:cs="Arial"/>
                <w:b/>
                <w:sz w:val="22"/>
                <w:szCs w:val="22"/>
              </w:rPr>
              <w:t xml:space="preserve">Massimale per estensione Art. B.13) Scheda copertura Punto 4.4 </w:t>
            </w:r>
            <w:r w:rsidR="00881A92" w:rsidRPr="0018056B">
              <w:rPr>
                <w:rFonts w:ascii="Garamond" w:hAnsi="Garamond" w:cs="Arial"/>
                <w:b/>
                <w:sz w:val="22"/>
                <w:szCs w:val="22"/>
              </w:rPr>
              <w:t>Aumento</w:t>
            </w:r>
            <w:r w:rsidR="0018056B">
              <w:rPr>
                <w:rFonts w:ascii="Garamond" w:hAnsi="Garamond" w:cs="Arial"/>
                <w:b/>
                <w:sz w:val="22"/>
                <w:szCs w:val="22"/>
              </w:rPr>
              <w:t>:</w:t>
            </w:r>
            <w:r w:rsidR="00881A92" w:rsidRPr="0018056B">
              <w:rPr>
                <w:rFonts w:ascii="Garamond" w:eastAsia="Times New Roman" w:hAnsi="Garamond" w:cs="Arial"/>
                <w:sz w:val="22"/>
                <w:szCs w:val="22"/>
              </w:rPr>
              <w:t xml:space="preserve"> da 300.000,00 ad € 400.000,00</w:t>
            </w:r>
            <w:r w:rsidR="0018056B">
              <w:rPr>
                <w:rFonts w:ascii="Garamond" w:eastAsia="Times New Roman" w:hAnsi="Garamond" w:cs="Arial"/>
                <w:sz w:val="22"/>
                <w:szCs w:val="22"/>
              </w:rPr>
              <w:t>.</w:t>
            </w:r>
          </w:p>
        </w:tc>
        <w:tc>
          <w:tcPr>
            <w:tcW w:w="1843" w:type="dxa"/>
          </w:tcPr>
          <w:p w:rsidR="006076E8" w:rsidRDefault="006076E8" w:rsidP="00E37505">
            <w:pPr>
              <w:pStyle w:val="Testonotaapidipagina"/>
              <w:jc w:val="center"/>
              <w:rPr>
                <w:rFonts w:ascii="Garamond" w:hAnsi="Garamond"/>
                <w:b/>
                <w:sz w:val="24"/>
                <w:szCs w:val="24"/>
              </w:rPr>
            </w:pPr>
            <w:r>
              <w:rPr>
                <w:rFonts w:ascii="Garamond" w:hAnsi="Garamond"/>
                <w:b/>
                <w:sz w:val="24"/>
                <w:szCs w:val="24"/>
              </w:rPr>
              <w:t>2</w:t>
            </w:r>
          </w:p>
        </w:tc>
        <w:tc>
          <w:tcPr>
            <w:tcW w:w="2403" w:type="dxa"/>
          </w:tcPr>
          <w:p w:rsidR="006076E8"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6076E8"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6076E8" w:rsidRPr="00433400" w:rsidTr="00881A92">
        <w:tc>
          <w:tcPr>
            <w:tcW w:w="1876" w:type="dxa"/>
            <w:gridSpan w:val="3"/>
          </w:tcPr>
          <w:p w:rsidR="006076E8" w:rsidRPr="00433400" w:rsidRDefault="006076E8" w:rsidP="00E37505">
            <w:pPr>
              <w:pStyle w:val="Testonotaapidipagina"/>
              <w:jc w:val="center"/>
              <w:rPr>
                <w:rFonts w:ascii="Garamond" w:hAnsi="Garamond"/>
                <w:b/>
                <w:sz w:val="24"/>
                <w:szCs w:val="24"/>
              </w:rPr>
            </w:pPr>
          </w:p>
        </w:tc>
        <w:tc>
          <w:tcPr>
            <w:tcW w:w="3506" w:type="dxa"/>
          </w:tcPr>
          <w:p w:rsidR="006076E8" w:rsidRPr="007B7EDB" w:rsidRDefault="006076E8" w:rsidP="006076E8">
            <w:pPr>
              <w:pStyle w:val="Testonotaapidipagina"/>
              <w:rPr>
                <w:rFonts w:asciiTheme="minorHAnsi" w:hAnsiTheme="minorHAnsi" w:cs="Tahoma"/>
                <w:b/>
              </w:rPr>
            </w:pPr>
          </w:p>
        </w:tc>
        <w:tc>
          <w:tcPr>
            <w:tcW w:w="1843" w:type="dxa"/>
          </w:tcPr>
          <w:p w:rsidR="006076E8" w:rsidRDefault="006076E8" w:rsidP="00E37505">
            <w:pPr>
              <w:pStyle w:val="Testonotaapidipagina"/>
              <w:jc w:val="center"/>
              <w:rPr>
                <w:rFonts w:ascii="Garamond" w:hAnsi="Garamond"/>
                <w:b/>
                <w:sz w:val="24"/>
                <w:szCs w:val="24"/>
              </w:rPr>
            </w:pPr>
          </w:p>
        </w:tc>
        <w:tc>
          <w:tcPr>
            <w:tcW w:w="2403" w:type="dxa"/>
          </w:tcPr>
          <w:p w:rsidR="006076E8" w:rsidRPr="00433400" w:rsidRDefault="006076E8" w:rsidP="00D970DE">
            <w:pPr>
              <w:pStyle w:val="Testonotaapidipagina"/>
              <w:jc w:val="center"/>
              <w:rPr>
                <w:rFonts w:ascii="Garamond" w:hAnsi="Garamond"/>
                <w:sz w:val="24"/>
                <w:szCs w:val="24"/>
              </w:rPr>
            </w:pPr>
          </w:p>
        </w:tc>
      </w:tr>
      <w:tr w:rsidR="00D970DE" w:rsidRPr="00433400" w:rsidTr="00881A92">
        <w:tc>
          <w:tcPr>
            <w:tcW w:w="1867" w:type="dxa"/>
            <w:gridSpan w:val="2"/>
          </w:tcPr>
          <w:p w:rsidR="00D970DE" w:rsidRPr="00433400" w:rsidRDefault="00D970DE" w:rsidP="00D970DE">
            <w:pPr>
              <w:pStyle w:val="Testonotaapidipagina"/>
              <w:jc w:val="center"/>
              <w:rPr>
                <w:rFonts w:ascii="Garamond" w:hAnsi="Garamond"/>
                <w:b/>
                <w:sz w:val="24"/>
                <w:szCs w:val="24"/>
              </w:rPr>
            </w:pPr>
            <w:r w:rsidRPr="00433400">
              <w:rPr>
                <w:rFonts w:ascii="Garamond" w:hAnsi="Garamond"/>
                <w:b/>
                <w:sz w:val="24"/>
                <w:szCs w:val="24"/>
              </w:rPr>
              <w:t>4.</w:t>
            </w:r>
          </w:p>
        </w:tc>
        <w:tc>
          <w:tcPr>
            <w:tcW w:w="3515" w:type="dxa"/>
            <w:gridSpan w:val="2"/>
          </w:tcPr>
          <w:tbl>
            <w:tblPr>
              <w:tblW w:w="0" w:type="auto"/>
              <w:tblBorders>
                <w:top w:val="nil"/>
                <w:left w:val="nil"/>
                <w:bottom w:val="nil"/>
                <w:right w:val="nil"/>
              </w:tblBorders>
              <w:tblLook w:val="0000" w:firstRow="0" w:lastRow="0" w:firstColumn="0" w:lastColumn="0" w:noHBand="0" w:noVBand="0"/>
            </w:tblPr>
            <w:tblGrid>
              <w:gridCol w:w="3299"/>
            </w:tblGrid>
            <w:tr w:rsidR="00B011FF" w:rsidRPr="00433400">
              <w:trPr>
                <w:trHeight w:val="912"/>
              </w:trPr>
              <w:tc>
                <w:tcPr>
                  <w:tcW w:w="0" w:type="auto"/>
                </w:tcPr>
                <w:p w:rsidR="00881A92" w:rsidRPr="00881A92" w:rsidRDefault="00881A92" w:rsidP="00881A92">
                  <w:pPr>
                    <w:jc w:val="both"/>
                    <w:rPr>
                      <w:rFonts w:ascii="Calibri" w:eastAsia="Times New Roman" w:hAnsi="Calibri" w:cs="Arial"/>
                      <w:sz w:val="22"/>
                      <w:szCs w:val="22"/>
                    </w:rPr>
                  </w:pPr>
                  <w:r w:rsidRPr="00A10025">
                    <w:rPr>
                      <w:rFonts w:ascii="Calibri" w:hAnsi="Calibri" w:cs="Arial"/>
                      <w:b/>
                      <w:sz w:val="22"/>
                      <w:szCs w:val="22"/>
                    </w:rPr>
                    <w:t>Massimale per estensione Art. B.14)</w:t>
                  </w:r>
                  <w:r>
                    <w:rPr>
                      <w:rFonts w:ascii="Calibri" w:hAnsi="Calibri" w:cs="Arial"/>
                      <w:b/>
                      <w:sz w:val="22"/>
                      <w:szCs w:val="22"/>
                    </w:rPr>
                    <w:t xml:space="preserve"> </w:t>
                  </w:r>
                  <w:r w:rsidR="00714222">
                    <w:rPr>
                      <w:rFonts w:ascii="Calibri" w:hAnsi="Calibri" w:cs="Arial"/>
                      <w:b/>
                      <w:sz w:val="22"/>
                      <w:szCs w:val="22"/>
                    </w:rPr>
                    <w:t>Scheda di copertura 4.5.</w:t>
                  </w:r>
                  <w:r>
                    <w:rPr>
                      <w:rFonts w:ascii="Calibri" w:hAnsi="Calibri" w:cs="Arial"/>
                      <w:b/>
                      <w:sz w:val="22"/>
                      <w:szCs w:val="22"/>
                    </w:rPr>
                    <w:t xml:space="preserve"> Aumento</w:t>
                  </w:r>
                  <w:r w:rsidR="0018056B">
                    <w:rPr>
                      <w:rFonts w:ascii="Calibri" w:hAnsi="Calibri" w:cs="Arial"/>
                      <w:b/>
                      <w:sz w:val="22"/>
                      <w:szCs w:val="22"/>
                    </w:rPr>
                    <w:t>:</w:t>
                  </w:r>
                  <w:r w:rsidRPr="006076E8">
                    <w:rPr>
                      <w:rFonts w:asciiTheme="minorHAnsi" w:eastAsia="Times New Roman" w:hAnsiTheme="minorHAnsi" w:cs="Arial"/>
                      <w:sz w:val="20"/>
                      <w:szCs w:val="20"/>
                    </w:rPr>
                    <w:t xml:space="preserve"> </w:t>
                  </w:r>
                  <w:r w:rsidRPr="00881A92">
                    <w:rPr>
                      <w:rFonts w:ascii="Calibri" w:eastAsia="Times New Roman" w:hAnsi="Calibri" w:cs="Arial"/>
                      <w:sz w:val="22"/>
                      <w:szCs w:val="22"/>
                    </w:rPr>
                    <w:t xml:space="preserve">da 1.000.000,00 ad € 2.500.000,00. </w:t>
                  </w:r>
                </w:p>
                <w:p w:rsidR="00B011FF" w:rsidRPr="00433400" w:rsidRDefault="00B011FF" w:rsidP="00B011FF">
                  <w:pPr>
                    <w:jc w:val="both"/>
                    <w:rPr>
                      <w:rFonts w:ascii="Garamond" w:hAnsi="Garamond" w:cs="Arial"/>
                    </w:rPr>
                  </w:pPr>
                </w:p>
              </w:tc>
            </w:tr>
          </w:tbl>
          <w:p w:rsidR="00D970DE" w:rsidRPr="00433400" w:rsidRDefault="00D970DE" w:rsidP="007C2041">
            <w:pPr>
              <w:pStyle w:val="Testonotaapidipagina"/>
              <w:jc w:val="both"/>
              <w:rPr>
                <w:rFonts w:ascii="Garamond" w:hAnsi="Garamond"/>
                <w:sz w:val="24"/>
                <w:szCs w:val="24"/>
              </w:rPr>
            </w:pPr>
          </w:p>
        </w:tc>
        <w:tc>
          <w:tcPr>
            <w:tcW w:w="1843" w:type="dxa"/>
          </w:tcPr>
          <w:p w:rsidR="00D970DE" w:rsidRPr="00FF4BAE" w:rsidRDefault="00881A92" w:rsidP="006076E8">
            <w:pPr>
              <w:pStyle w:val="Testonotaapidipagina"/>
              <w:jc w:val="center"/>
              <w:rPr>
                <w:rFonts w:ascii="Garamond" w:hAnsi="Garamond"/>
                <w:b/>
                <w:sz w:val="24"/>
                <w:szCs w:val="24"/>
              </w:rPr>
            </w:pPr>
            <w:r w:rsidRPr="00FF4BAE">
              <w:rPr>
                <w:rFonts w:ascii="Garamond" w:hAnsi="Garamond"/>
                <w:b/>
                <w:sz w:val="24"/>
                <w:szCs w:val="24"/>
              </w:rPr>
              <w:t>15</w:t>
            </w:r>
          </w:p>
        </w:tc>
        <w:tc>
          <w:tcPr>
            <w:tcW w:w="2403" w:type="dxa"/>
          </w:tcPr>
          <w:p w:rsidR="00D970DE" w:rsidRPr="00433400" w:rsidRDefault="00D970DE" w:rsidP="00D970DE">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D970DE" w:rsidRPr="00433400" w:rsidRDefault="00D970DE" w:rsidP="00D970DE">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D970DE" w:rsidRPr="00433400" w:rsidTr="00881A92">
        <w:tc>
          <w:tcPr>
            <w:tcW w:w="1867" w:type="dxa"/>
            <w:gridSpan w:val="2"/>
          </w:tcPr>
          <w:p w:rsidR="00D970DE" w:rsidRPr="00433400" w:rsidRDefault="00D970DE" w:rsidP="007C2041">
            <w:pPr>
              <w:pStyle w:val="Testonotaapidipagina"/>
              <w:jc w:val="both"/>
              <w:rPr>
                <w:rFonts w:ascii="Garamond" w:hAnsi="Garamond"/>
                <w:sz w:val="24"/>
                <w:szCs w:val="24"/>
              </w:rPr>
            </w:pPr>
          </w:p>
        </w:tc>
        <w:tc>
          <w:tcPr>
            <w:tcW w:w="3515" w:type="dxa"/>
            <w:gridSpan w:val="2"/>
          </w:tcPr>
          <w:p w:rsidR="00D970DE" w:rsidRPr="0018056B" w:rsidRDefault="00D970DE" w:rsidP="0018056B">
            <w:pPr>
              <w:pStyle w:val="Testonotaapidipagina"/>
              <w:jc w:val="center"/>
              <w:rPr>
                <w:rFonts w:ascii="Garamond" w:hAnsi="Garamond"/>
                <w:i/>
                <w:sz w:val="24"/>
                <w:szCs w:val="24"/>
              </w:rPr>
            </w:pPr>
            <w:r w:rsidRPr="0018056B">
              <w:rPr>
                <w:rFonts w:ascii="Garamond" w:hAnsi="Garamond"/>
                <w:i/>
                <w:sz w:val="24"/>
                <w:szCs w:val="24"/>
              </w:rPr>
              <w:t>Oppure in alternativa</w:t>
            </w:r>
          </w:p>
        </w:tc>
        <w:tc>
          <w:tcPr>
            <w:tcW w:w="1843" w:type="dxa"/>
          </w:tcPr>
          <w:p w:rsidR="00D970DE" w:rsidRPr="00FF4BAE" w:rsidRDefault="00D970DE" w:rsidP="007C2041">
            <w:pPr>
              <w:pStyle w:val="Testonotaapidipagina"/>
              <w:jc w:val="both"/>
              <w:rPr>
                <w:rFonts w:ascii="Garamond" w:hAnsi="Garamond"/>
                <w:b/>
                <w:sz w:val="24"/>
                <w:szCs w:val="24"/>
              </w:rPr>
            </w:pPr>
          </w:p>
        </w:tc>
        <w:tc>
          <w:tcPr>
            <w:tcW w:w="2403" w:type="dxa"/>
          </w:tcPr>
          <w:p w:rsidR="00D970DE" w:rsidRPr="00433400" w:rsidRDefault="00D970DE" w:rsidP="00D970DE">
            <w:pPr>
              <w:pStyle w:val="Testonotaapidipagina"/>
              <w:jc w:val="center"/>
              <w:rPr>
                <w:rFonts w:ascii="Garamond" w:hAnsi="Garamond"/>
                <w:sz w:val="24"/>
                <w:szCs w:val="24"/>
              </w:rPr>
            </w:pPr>
          </w:p>
        </w:tc>
      </w:tr>
      <w:tr w:rsidR="00D970DE" w:rsidRPr="00433400" w:rsidTr="00881A92">
        <w:tc>
          <w:tcPr>
            <w:tcW w:w="1867" w:type="dxa"/>
            <w:gridSpan w:val="2"/>
          </w:tcPr>
          <w:p w:rsidR="00D970DE" w:rsidRPr="00433400" w:rsidRDefault="00D970DE" w:rsidP="007C2041">
            <w:pPr>
              <w:pStyle w:val="Testonotaapidipagina"/>
              <w:jc w:val="both"/>
              <w:rPr>
                <w:rFonts w:ascii="Garamond" w:hAnsi="Garamond"/>
                <w:sz w:val="24"/>
                <w:szCs w:val="24"/>
              </w:rPr>
            </w:pPr>
          </w:p>
        </w:tc>
        <w:tc>
          <w:tcPr>
            <w:tcW w:w="3515" w:type="dxa"/>
            <w:gridSpan w:val="2"/>
          </w:tcPr>
          <w:p w:rsidR="00FD00F7" w:rsidRPr="0018056B" w:rsidRDefault="00881A92" w:rsidP="0018056B">
            <w:pPr>
              <w:jc w:val="both"/>
              <w:rPr>
                <w:rFonts w:ascii="Garamond" w:hAnsi="Garamond" w:cs="Arial"/>
                <w:b/>
                <w:sz w:val="22"/>
                <w:szCs w:val="22"/>
              </w:rPr>
            </w:pPr>
            <w:r w:rsidRPr="0018056B">
              <w:rPr>
                <w:rFonts w:ascii="Garamond" w:hAnsi="Garamond" w:cs="Arial"/>
                <w:b/>
                <w:sz w:val="22"/>
                <w:szCs w:val="22"/>
              </w:rPr>
              <w:t xml:space="preserve">Massimale per estensione Art. B.14) </w:t>
            </w:r>
            <w:r w:rsidR="00FD00F7" w:rsidRPr="0018056B">
              <w:rPr>
                <w:rFonts w:ascii="Garamond" w:hAnsi="Garamond" w:cs="Arial"/>
                <w:b/>
                <w:sz w:val="22"/>
                <w:szCs w:val="22"/>
              </w:rPr>
              <w:t>Scheda di copertura - Punto 4.5</w:t>
            </w:r>
          </w:p>
          <w:p w:rsidR="00881A92" w:rsidRPr="0018056B" w:rsidRDefault="00881A92" w:rsidP="0018056B">
            <w:pPr>
              <w:jc w:val="both"/>
              <w:rPr>
                <w:rFonts w:ascii="Garamond" w:eastAsia="Times New Roman" w:hAnsi="Garamond" w:cs="Arial"/>
                <w:sz w:val="22"/>
                <w:szCs w:val="22"/>
              </w:rPr>
            </w:pPr>
            <w:r w:rsidRPr="0018056B">
              <w:rPr>
                <w:rFonts w:ascii="Garamond" w:hAnsi="Garamond" w:cs="Arial"/>
                <w:b/>
                <w:sz w:val="22"/>
                <w:szCs w:val="22"/>
              </w:rPr>
              <w:t>Aumento</w:t>
            </w:r>
            <w:r w:rsidR="00FD00F7" w:rsidRPr="0018056B">
              <w:rPr>
                <w:rFonts w:ascii="Garamond" w:hAnsi="Garamond" w:cs="Arial"/>
                <w:b/>
                <w:sz w:val="22"/>
                <w:szCs w:val="22"/>
              </w:rPr>
              <w:t xml:space="preserve"> </w:t>
            </w:r>
            <w:r w:rsidRPr="0018056B">
              <w:rPr>
                <w:rFonts w:ascii="Garamond" w:eastAsia="Times New Roman" w:hAnsi="Garamond" w:cs="Arial"/>
                <w:sz w:val="22"/>
                <w:szCs w:val="22"/>
              </w:rPr>
              <w:t xml:space="preserve">da 1.000.000,00 ad € 2.000.000,00. </w:t>
            </w:r>
          </w:p>
          <w:p w:rsidR="00D970DE" w:rsidRPr="00433400" w:rsidRDefault="00D970DE" w:rsidP="0018056B">
            <w:pPr>
              <w:pStyle w:val="Testonotaapidipagina"/>
              <w:jc w:val="both"/>
              <w:rPr>
                <w:rFonts w:ascii="Garamond" w:hAnsi="Garamond"/>
                <w:sz w:val="24"/>
                <w:szCs w:val="24"/>
              </w:rPr>
            </w:pPr>
          </w:p>
        </w:tc>
        <w:tc>
          <w:tcPr>
            <w:tcW w:w="1843" w:type="dxa"/>
          </w:tcPr>
          <w:p w:rsidR="00D970DE" w:rsidRPr="00FF4BAE" w:rsidRDefault="006076E8" w:rsidP="00D970DE">
            <w:pPr>
              <w:pStyle w:val="Testonotaapidipagina"/>
              <w:jc w:val="center"/>
              <w:rPr>
                <w:rFonts w:ascii="Garamond" w:hAnsi="Garamond"/>
                <w:b/>
                <w:sz w:val="24"/>
                <w:szCs w:val="24"/>
              </w:rPr>
            </w:pPr>
            <w:r w:rsidRPr="00FF4BAE">
              <w:rPr>
                <w:rFonts w:ascii="Garamond" w:hAnsi="Garamond"/>
                <w:b/>
                <w:sz w:val="24"/>
                <w:szCs w:val="24"/>
              </w:rPr>
              <w:t>10</w:t>
            </w:r>
          </w:p>
        </w:tc>
        <w:tc>
          <w:tcPr>
            <w:tcW w:w="2403" w:type="dxa"/>
          </w:tcPr>
          <w:p w:rsidR="00D970DE" w:rsidRPr="00433400" w:rsidRDefault="00D970DE" w:rsidP="00D970DE">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D970DE" w:rsidRPr="00433400" w:rsidRDefault="00D970DE" w:rsidP="00D970DE">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r w:rsidR="006076E8" w:rsidRPr="00433400" w:rsidTr="00881A92">
        <w:trPr>
          <w:gridAfter w:val="1"/>
          <w:wAfter w:w="2403" w:type="dxa"/>
        </w:trPr>
        <w:tc>
          <w:tcPr>
            <w:tcW w:w="1867" w:type="dxa"/>
            <w:gridSpan w:val="2"/>
          </w:tcPr>
          <w:p w:rsidR="006076E8" w:rsidRPr="00433400" w:rsidRDefault="006076E8" w:rsidP="00230DF6">
            <w:pPr>
              <w:pStyle w:val="Testonotaapidipagina"/>
              <w:jc w:val="both"/>
              <w:rPr>
                <w:rFonts w:ascii="Garamond" w:hAnsi="Garamond"/>
                <w:sz w:val="24"/>
                <w:szCs w:val="24"/>
              </w:rPr>
            </w:pPr>
          </w:p>
        </w:tc>
        <w:tc>
          <w:tcPr>
            <w:tcW w:w="3515" w:type="dxa"/>
            <w:gridSpan w:val="2"/>
          </w:tcPr>
          <w:p w:rsidR="006076E8" w:rsidRPr="0018056B" w:rsidRDefault="006076E8" w:rsidP="0018056B">
            <w:pPr>
              <w:pStyle w:val="Testonotaapidipagina"/>
              <w:jc w:val="center"/>
              <w:rPr>
                <w:rFonts w:ascii="Garamond" w:hAnsi="Garamond"/>
                <w:i/>
                <w:sz w:val="24"/>
                <w:szCs w:val="24"/>
              </w:rPr>
            </w:pPr>
            <w:r w:rsidRPr="0018056B">
              <w:rPr>
                <w:rFonts w:ascii="Garamond" w:hAnsi="Garamond"/>
                <w:i/>
                <w:sz w:val="24"/>
                <w:szCs w:val="24"/>
              </w:rPr>
              <w:t>Oppure in alternativa</w:t>
            </w:r>
          </w:p>
        </w:tc>
        <w:tc>
          <w:tcPr>
            <w:tcW w:w="1843" w:type="dxa"/>
          </w:tcPr>
          <w:p w:rsidR="006076E8" w:rsidRPr="00FF4BAE" w:rsidRDefault="006076E8" w:rsidP="00230DF6">
            <w:pPr>
              <w:pStyle w:val="Testonotaapidipagina"/>
              <w:jc w:val="both"/>
              <w:rPr>
                <w:rFonts w:ascii="Garamond" w:hAnsi="Garamond"/>
                <w:b/>
                <w:sz w:val="24"/>
                <w:szCs w:val="24"/>
              </w:rPr>
            </w:pPr>
          </w:p>
        </w:tc>
      </w:tr>
      <w:tr w:rsidR="006076E8" w:rsidRPr="00433400" w:rsidTr="00881A92">
        <w:tc>
          <w:tcPr>
            <w:tcW w:w="1867" w:type="dxa"/>
            <w:gridSpan w:val="2"/>
          </w:tcPr>
          <w:p w:rsidR="006076E8" w:rsidRPr="00433400" w:rsidRDefault="006076E8" w:rsidP="006076E8">
            <w:pPr>
              <w:pStyle w:val="Testonotaapidipagina"/>
              <w:jc w:val="both"/>
              <w:rPr>
                <w:rFonts w:ascii="Garamond" w:hAnsi="Garamond"/>
                <w:sz w:val="24"/>
                <w:szCs w:val="24"/>
              </w:rPr>
            </w:pPr>
          </w:p>
        </w:tc>
        <w:tc>
          <w:tcPr>
            <w:tcW w:w="3515" w:type="dxa"/>
            <w:gridSpan w:val="2"/>
          </w:tcPr>
          <w:p w:rsidR="00FD00F7" w:rsidRPr="0018056B" w:rsidRDefault="00881A92" w:rsidP="00881A92">
            <w:pPr>
              <w:jc w:val="both"/>
              <w:rPr>
                <w:rFonts w:ascii="Garamond" w:hAnsi="Garamond" w:cs="Arial"/>
                <w:b/>
                <w:sz w:val="22"/>
                <w:szCs w:val="22"/>
              </w:rPr>
            </w:pPr>
            <w:r w:rsidRPr="0018056B">
              <w:rPr>
                <w:rFonts w:ascii="Garamond" w:hAnsi="Garamond" w:cs="Arial"/>
                <w:b/>
                <w:sz w:val="22"/>
                <w:szCs w:val="22"/>
              </w:rPr>
              <w:t>Massimale per estensione Art. B.14)</w:t>
            </w:r>
          </w:p>
          <w:p w:rsidR="00FD00F7" w:rsidRPr="0018056B" w:rsidRDefault="00FD00F7" w:rsidP="00881A92">
            <w:pPr>
              <w:jc w:val="both"/>
              <w:rPr>
                <w:rFonts w:ascii="Garamond" w:hAnsi="Garamond" w:cs="Arial"/>
                <w:b/>
                <w:sz w:val="22"/>
                <w:szCs w:val="22"/>
              </w:rPr>
            </w:pPr>
            <w:r w:rsidRPr="0018056B">
              <w:rPr>
                <w:rFonts w:ascii="Garamond" w:hAnsi="Garamond" w:cs="Arial"/>
                <w:b/>
                <w:sz w:val="22"/>
                <w:szCs w:val="22"/>
              </w:rPr>
              <w:t>Scheda di copertura Punto 4.5</w:t>
            </w:r>
            <w:r w:rsidR="0018056B">
              <w:rPr>
                <w:rFonts w:ascii="Garamond" w:hAnsi="Garamond" w:cs="Arial"/>
                <w:b/>
                <w:sz w:val="22"/>
                <w:szCs w:val="22"/>
              </w:rPr>
              <w:t>.</w:t>
            </w:r>
          </w:p>
          <w:p w:rsidR="00881A92" w:rsidRPr="0018056B" w:rsidRDefault="00881A92" w:rsidP="00881A92">
            <w:pPr>
              <w:jc w:val="both"/>
              <w:rPr>
                <w:rFonts w:ascii="Garamond" w:eastAsia="Times New Roman" w:hAnsi="Garamond" w:cs="Arial"/>
                <w:sz w:val="22"/>
                <w:szCs w:val="22"/>
              </w:rPr>
            </w:pPr>
            <w:r w:rsidRPr="0018056B">
              <w:rPr>
                <w:rFonts w:ascii="Garamond" w:hAnsi="Garamond" w:cs="Arial"/>
                <w:b/>
                <w:sz w:val="22"/>
                <w:szCs w:val="22"/>
              </w:rPr>
              <w:t>Aumento</w:t>
            </w:r>
            <w:r w:rsidR="0018056B">
              <w:rPr>
                <w:rFonts w:ascii="Garamond" w:hAnsi="Garamond" w:cs="Arial"/>
                <w:b/>
                <w:sz w:val="22"/>
                <w:szCs w:val="22"/>
              </w:rPr>
              <w:t>:</w:t>
            </w:r>
            <w:r w:rsidRPr="0018056B">
              <w:rPr>
                <w:rFonts w:ascii="Garamond" w:eastAsia="Times New Roman" w:hAnsi="Garamond" w:cs="Arial"/>
                <w:sz w:val="20"/>
                <w:szCs w:val="20"/>
              </w:rPr>
              <w:t xml:space="preserve"> </w:t>
            </w:r>
            <w:r w:rsidRPr="0018056B">
              <w:rPr>
                <w:rFonts w:ascii="Garamond" w:eastAsia="Times New Roman" w:hAnsi="Garamond" w:cs="Arial"/>
                <w:sz w:val="22"/>
                <w:szCs w:val="22"/>
              </w:rPr>
              <w:t xml:space="preserve">da 1.000.000,00 ad € 1.500.000,00. </w:t>
            </w:r>
          </w:p>
          <w:p w:rsidR="006076E8" w:rsidRPr="00433400" w:rsidRDefault="006076E8" w:rsidP="006076E8">
            <w:pPr>
              <w:pStyle w:val="Testonotaapidipagina"/>
              <w:rPr>
                <w:rFonts w:ascii="Garamond" w:hAnsi="Garamond"/>
                <w:sz w:val="24"/>
                <w:szCs w:val="24"/>
              </w:rPr>
            </w:pPr>
          </w:p>
        </w:tc>
        <w:tc>
          <w:tcPr>
            <w:tcW w:w="1843" w:type="dxa"/>
          </w:tcPr>
          <w:p w:rsidR="006076E8" w:rsidRPr="00FF4BAE" w:rsidRDefault="006076E8" w:rsidP="006076E8">
            <w:pPr>
              <w:pStyle w:val="Testonotaapidipagina"/>
              <w:jc w:val="center"/>
              <w:rPr>
                <w:rFonts w:ascii="Garamond" w:hAnsi="Garamond"/>
                <w:b/>
                <w:sz w:val="24"/>
                <w:szCs w:val="24"/>
              </w:rPr>
            </w:pPr>
            <w:r w:rsidRPr="00FF4BAE">
              <w:rPr>
                <w:rFonts w:ascii="Garamond" w:hAnsi="Garamond"/>
                <w:b/>
                <w:sz w:val="24"/>
                <w:szCs w:val="24"/>
              </w:rPr>
              <w:t>5</w:t>
            </w:r>
          </w:p>
        </w:tc>
        <w:tc>
          <w:tcPr>
            <w:tcW w:w="2403" w:type="dxa"/>
          </w:tcPr>
          <w:p w:rsidR="006076E8"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SI    </w:t>
            </w:r>
            <w:r w:rsidRPr="00433400">
              <w:rPr>
                <w:rFonts w:ascii="Garamond" w:hAnsi="Garamond"/>
                <w:sz w:val="24"/>
                <w:szCs w:val="24"/>
              </w:rPr>
              <w:t></w:t>
            </w:r>
          </w:p>
          <w:p w:rsidR="006076E8" w:rsidRPr="00433400" w:rsidRDefault="006076E8" w:rsidP="006076E8">
            <w:pPr>
              <w:pStyle w:val="Testonotaapidipagina"/>
              <w:jc w:val="center"/>
              <w:rPr>
                <w:rFonts w:ascii="Garamond" w:hAnsi="Garamond"/>
                <w:sz w:val="24"/>
                <w:szCs w:val="24"/>
              </w:rPr>
            </w:pPr>
            <w:r w:rsidRPr="00433400">
              <w:rPr>
                <w:rFonts w:ascii="Garamond" w:hAnsi="Garamond"/>
                <w:sz w:val="24"/>
                <w:szCs w:val="24"/>
              </w:rPr>
              <w:t xml:space="preserve">NO </w:t>
            </w:r>
            <w:r w:rsidRPr="00433400">
              <w:rPr>
                <w:rFonts w:ascii="Garamond" w:hAnsi="Garamond"/>
                <w:sz w:val="24"/>
                <w:szCs w:val="24"/>
              </w:rPr>
              <w:t></w:t>
            </w:r>
          </w:p>
        </w:tc>
      </w:tr>
    </w:tbl>
    <w:p w:rsidR="00D970DE" w:rsidRPr="00433400" w:rsidRDefault="00D970DE" w:rsidP="007C2041">
      <w:pPr>
        <w:pStyle w:val="Testonotaapidipagina"/>
        <w:jc w:val="both"/>
        <w:rPr>
          <w:rFonts w:ascii="Garamond" w:hAnsi="Garamond"/>
          <w:sz w:val="24"/>
          <w:szCs w:val="24"/>
        </w:rPr>
      </w:pPr>
    </w:p>
    <w:tbl>
      <w:tblPr>
        <w:tblStyle w:val="Grigliatabella1"/>
        <w:tblW w:w="0" w:type="auto"/>
        <w:tblLook w:val="04A0" w:firstRow="1" w:lastRow="0" w:firstColumn="1" w:lastColumn="0" w:noHBand="0" w:noVBand="1"/>
      </w:tblPr>
      <w:tblGrid>
        <w:gridCol w:w="1838"/>
        <w:gridCol w:w="3544"/>
        <w:gridCol w:w="1875"/>
        <w:gridCol w:w="2371"/>
      </w:tblGrid>
      <w:tr w:rsidR="007263B0" w:rsidRPr="00433400" w:rsidTr="00881A92">
        <w:tc>
          <w:tcPr>
            <w:tcW w:w="1838" w:type="dxa"/>
          </w:tcPr>
          <w:p w:rsidR="007263B0" w:rsidRPr="00433400" w:rsidRDefault="00653D35" w:rsidP="007263B0">
            <w:pPr>
              <w:jc w:val="center"/>
              <w:rPr>
                <w:rFonts w:ascii="Garamond" w:hAnsi="Garamond"/>
                <w:b/>
              </w:rPr>
            </w:pPr>
            <w:r w:rsidRPr="00433400">
              <w:rPr>
                <w:rFonts w:ascii="Garamond" w:hAnsi="Garamond"/>
                <w:b/>
              </w:rPr>
              <w:t>5</w:t>
            </w:r>
            <w:r w:rsidR="007263B0" w:rsidRPr="00433400">
              <w:rPr>
                <w:rFonts w:ascii="Garamond" w:hAnsi="Garamond"/>
                <w:b/>
              </w:rPr>
              <w:t>.</w:t>
            </w:r>
          </w:p>
        </w:tc>
        <w:tc>
          <w:tcPr>
            <w:tcW w:w="3544" w:type="dxa"/>
          </w:tcPr>
          <w:tbl>
            <w:tblPr>
              <w:tblW w:w="3295" w:type="dxa"/>
              <w:tblBorders>
                <w:top w:val="nil"/>
                <w:left w:val="nil"/>
                <w:bottom w:val="nil"/>
                <w:right w:val="nil"/>
              </w:tblBorders>
              <w:tblLook w:val="0000" w:firstRow="0" w:lastRow="0" w:firstColumn="0" w:lastColumn="0" w:noHBand="0" w:noVBand="0"/>
            </w:tblPr>
            <w:tblGrid>
              <w:gridCol w:w="3295"/>
            </w:tblGrid>
            <w:tr w:rsidR="007263B0" w:rsidRPr="00433400" w:rsidTr="00FD00F7">
              <w:trPr>
                <w:trHeight w:val="912"/>
              </w:trPr>
              <w:tc>
                <w:tcPr>
                  <w:tcW w:w="3295" w:type="dxa"/>
                </w:tcPr>
                <w:p w:rsidR="00FD00F7" w:rsidRPr="0018056B" w:rsidRDefault="00881A92" w:rsidP="006076E8">
                  <w:pPr>
                    <w:jc w:val="both"/>
                    <w:rPr>
                      <w:rFonts w:ascii="Garamond" w:hAnsi="Garamond" w:cs="Arial"/>
                      <w:b/>
                      <w:sz w:val="22"/>
                      <w:szCs w:val="22"/>
                    </w:rPr>
                  </w:pPr>
                  <w:r w:rsidRPr="0018056B">
                    <w:rPr>
                      <w:rFonts w:ascii="Garamond" w:hAnsi="Garamond" w:cs="Arial"/>
                      <w:b/>
                      <w:sz w:val="22"/>
                      <w:szCs w:val="22"/>
                    </w:rPr>
                    <w:t>Massimale per estensione</w:t>
                  </w:r>
                  <w:r w:rsidR="00FD00F7" w:rsidRPr="0018056B">
                    <w:rPr>
                      <w:rFonts w:ascii="Garamond" w:hAnsi="Garamond" w:cs="Arial"/>
                      <w:b/>
                      <w:sz w:val="22"/>
                      <w:szCs w:val="22"/>
                    </w:rPr>
                    <w:t xml:space="preserve">. </w:t>
                  </w:r>
                  <w:r w:rsidRPr="0018056B">
                    <w:rPr>
                      <w:rFonts w:ascii="Garamond" w:hAnsi="Garamond" w:cs="Arial"/>
                      <w:b/>
                      <w:sz w:val="22"/>
                      <w:szCs w:val="22"/>
                    </w:rPr>
                    <w:t xml:space="preserve">Art. B.15) </w:t>
                  </w:r>
                  <w:r w:rsidR="00FD00F7" w:rsidRPr="0018056B">
                    <w:rPr>
                      <w:rFonts w:ascii="Garamond" w:hAnsi="Garamond" w:cs="Arial"/>
                      <w:b/>
                      <w:sz w:val="22"/>
                      <w:szCs w:val="22"/>
                    </w:rPr>
                    <w:t>Scheda di copertura Punto 4.6</w:t>
                  </w:r>
                  <w:r w:rsidR="0018056B">
                    <w:rPr>
                      <w:rFonts w:ascii="Garamond" w:hAnsi="Garamond" w:cs="Arial"/>
                      <w:b/>
                      <w:sz w:val="22"/>
                      <w:szCs w:val="22"/>
                    </w:rPr>
                    <w:t>.</w:t>
                  </w:r>
                </w:p>
                <w:p w:rsidR="007263B0" w:rsidRPr="00433400" w:rsidRDefault="00881A92" w:rsidP="00FD00F7">
                  <w:pPr>
                    <w:jc w:val="both"/>
                    <w:rPr>
                      <w:rFonts w:ascii="Garamond" w:hAnsi="Garamond" w:cs="Arial"/>
                      <w:color w:val="000000"/>
                    </w:rPr>
                  </w:pPr>
                  <w:r w:rsidRPr="0018056B">
                    <w:rPr>
                      <w:rFonts w:ascii="Garamond" w:hAnsi="Garamond" w:cs="Arial"/>
                      <w:b/>
                      <w:sz w:val="22"/>
                      <w:szCs w:val="22"/>
                    </w:rPr>
                    <w:t>Aumento</w:t>
                  </w:r>
                  <w:r w:rsidRPr="0018056B">
                    <w:rPr>
                      <w:rFonts w:ascii="Garamond" w:eastAsia="Times New Roman" w:hAnsi="Garamond" w:cs="Arial"/>
                      <w:sz w:val="20"/>
                      <w:szCs w:val="20"/>
                    </w:rPr>
                    <w:t xml:space="preserve"> </w:t>
                  </w:r>
                  <w:r w:rsidRPr="0018056B">
                    <w:rPr>
                      <w:rFonts w:ascii="Garamond" w:eastAsia="Times New Roman" w:hAnsi="Garamond" w:cs="Arial"/>
                      <w:sz w:val="22"/>
                      <w:szCs w:val="22"/>
                    </w:rPr>
                    <w:t xml:space="preserve">da 250.000,00 ad € 1.000.000,00. </w:t>
                  </w:r>
                </w:p>
              </w:tc>
            </w:tr>
          </w:tbl>
          <w:p w:rsidR="007263B0" w:rsidRPr="00433400" w:rsidRDefault="007263B0" w:rsidP="007263B0">
            <w:pPr>
              <w:jc w:val="both"/>
              <w:rPr>
                <w:rFonts w:ascii="Garamond" w:hAnsi="Garamond"/>
              </w:rPr>
            </w:pPr>
          </w:p>
        </w:tc>
        <w:tc>
          <w:tcPr>
            <w:tcW w:w="1875" w:type="dxa"/>
          </w:tcPr>
          <w:p w:rsidR="007263B0" w:rsidRPr="00FF4BAE" w:rsidRDefault="00881A92" w:rsidP="007263B0">
            <w:pPr>
              <w:jc w:val="center"/>
              <w:rPr>
                <w:rFonts w:ascii="Garamond" w:hAnsi="Garamond"/>
                <w:b/>
              </w:rPr>
            </w:pPr>
            <w:r w:rsidRPr="00FF4BAE">
              <w:rPr>
                <w:rFonts w:ascii="Garamond" w:hAnsi="Garamond"/>
                <w:b/>
              </w:rPr>
              <w:t>15</w:t>
            </w:r>
          </w:p>
        </w:tc>
        <w:tc>
          <w:tcPr>
            <w:tcW w:w="2371" w:type="dxa"/>
          </w:tcPr>
          <w:p w:rsidR="007263B0" w:rsidRPr="00433400" w:rsidRDefault="007263B0" w:rsidP="007263B0">
            <w:pPr>
              <w:jc w:val="center"/>
              <w:rPr>
                <w:rFonts w:ascii="Garamond" w:hAnsi="Garamond"/>
              </w:rPr>
            </w:pPr>
            <w:r w:rsidRPr="00433400">
              <w:rPr>
                <w:rFonts w:ascii="Garamond" w:hAnsi="Garamond"/>
              </w:rPr>
              <w:t xml:space="preserve">SI    </w:t>
            </w:r>
            <w:r w:rsidRPr="00433400">
              <w:rPr>
                <w:rFonts w:ascii="Garamond" w:hAnsi="Garamond"/>
              </w:rPr>
              <w:t></w:t>
            </w:r>
          </w:p>
          <w:p w:rsidR="007263B0" w:rsidRPr="00433400" w:rsidRDefault="007263B0" w:rsidP="007263B0">
            <w:pPr>
              <w:jc w:val="center"/>
              <w:rPr>
                <w:rFonts w:ascii="Garamond" w:hAnsi="Garamond"/>
              </w:rPr>
            </w:pPr>
            <w:r w:rsidRPr="00433400">
              <w:rPr>
                <w:rFonts w:ascii="Garamond" w:hAnsi="Garamond"/>
              </w:rPr>
              <w:t xml:space="preserve">NO </w:t>
            </w:r>
            <w:r w:rsidRPr="00433400">
              <w:rPr>
                <w:rFonts w:ascii="Garamond" w:hAnsi="Garamond"/>
              </w:rPr>
              <w:t></w:t>
            </w:r>
          </w:p>
        </w:tc>
      </w:tr>
      <w:tr w:rsidR="007263B0" w:rsidRPr="00433400" w:rsidTr="00881A92">
        <w:tc>
          <w:tcPr>
            <w:tcW w:w="1838" w:type="dxa"/>
          </w:tcPr>
          <w:p w:rsidR="007263B0" w:rsidRPr="00433400" w:rsidRDefault="007263B0" w:rsidP="007263B0">
            <w:pPr>
              <w:jc w:val="both"/>
              <w:rPr>
                <w:rFonts w:ascii="Garamond" w:hAnsi="Garamond"/>
              </w:rPr>
            </w:pPr>
          </w:p>
        </w:tc>
        <w:tc>
          <w:tcPr>
            <w:tcW w:w="3544" w:type="dxa"/>
          </w:tcPr>
          <w:p w:rsidR="007263B0" w:rsidRPr="0018056B" w:rsidRDefault="007263B0" w:rsidP="0018056B">
            <w:pPr>
              <w:jc w:val="center"/>
              <w:rPr>
                <w:rFonts w:ascii="Garamond" w:hAnsi="Garamond"/>
                <w:i/>
              </w:rPr>
            </w:pPr>
            <w:r w:rsidRPr="0018056B">
              <w:rPr>
                <w:rFonts w:ascii="Garamond" w:hAnsi="Garamond"/>
                <w:i/>
              </w:rPr>
              <w:t>Oppure in alternativa</w:t>
            </w:r>
          </w:p>
        </w:tc>
        <w:tc>
          <w:tcPr>
            <w:tcW w:w="1875" w:type="dxa"/>
          </w:tcPr>
          <w:p w:rsidR="007263B0" w:rsidRPr="00FF4BAE" w:rsidRDefault="007263B0" w:rsidP="007263B0">
            <w:pPr>
              <w:jc w:val="both"/>
              <w:rPr>
                <w:rFonts w:ascii="Garamond" w:hAnsi="Garamond"/>
                <w:b/>
              </w:rPr>
            </w:pPr>
          </w:p>
        </w:tc>
        <w:tc>
          <w:tcPr>
            <w:tcW w:w="2371" w:type="dxa"/>
          </w:tcPr>
          <w:p w:rsidR="007263B0" w:rsidRPr="00433400" w:rsidRDefault="007263B0" w:rsidP="007263B0">
            <w:pPr>
              <w:jc w:val="center"/>
              <w:rPr>
                <w:rFonts w:ascii="Garamond" w:hAnsi="Garamond"/>
              </w:rPr>
            </w:pPr>
          </w:p>
        </w:tc>
      </w:tr>
      <w:tr w:rsidR="007263B0" w:rsidRPr="00433400" w:rsidTr="00881A92">
        <w:tc>
          <w:tcPr>
            <w:tcW w:w="1838" w:type="dxa"/>
          </w:tcPr>
          <w:p w:rsidR="007263B0" w:rsidRPr="00433400" w:rsidRDefault="007263B0" w:rsidP="007263B0">
            <w:pPr>
              <w:jc w:val="both"/>
              <w:rPr>
                <w:rFonts w:ascii="Garamond" w:hAnsi="Garamond"/>
              </w:rPr>
            </w:pPr>
          </w:p>
        </w:tc>
        <w:tc>
          <w:tcPr>
            <w:tcW w:w="3544" w:type="dxa"/>
          </w:tcPr>
          <w:p w:rsidR="00FD00F7" w:rsidRPr="0018056B" w:rsidRDefault="00FD00F7" w:rsidP="00FD00F7">
            <w:pPr>
              <w:jc w:val="both"/>
              <w:rPr>
                <w:rFonts w:ascii="Garamond" w:hAnsi="Garamond" w:cs="Arial"/>
                <w:b/>
                <w:sz w:val="22"/>
                <w:szCs w:val="22"/>
              </w:rPr>
            </w:pPr>
            <w:r w:rsidRPr="0018056B">
              <w:rPr>
                <w:rFonts w:ascii="Garamond" w:hAnsi="Garamond" w:cs="Arial"/>
                <w:b/>
                <w:sz w:val="22"/>
                <w:szCs w:val="22"/>
              </w:rPr>
              <w:t>Massimale per estensione. Art. B.15) Scheda di copertura Punto 4.6</w:t>
            </w:r>
            <w:r w:rsidR="0018056B">
              <w:rPr>
                <w:rFonts w:ascii="Garamond" w:hAnsi="Garamond" w:cs="Arial"/>
                <w:b/>
                <w:sz w:val="22"/>
                <w:szCs w:val="22"/>
              </w:rPr>
              <w:t>.</w:t>
            </w:r>
          </w:p>
          <w:p w:rsidR="007263B0" w:rsidRPr="00FF4BAE" w:rsidRDefault="00FD00F7" w:rsidP="00FF4BAE">
            <w:pPr>
              <w:jc w:val="both"/>
              <w:rPr>
                <w:rFonts w:asciiTheme="minorHAnsi" w:eastAsia="Times New Roman" w:hAnsiTheme="minorHAnsi" w:cs="Arial"/>
                <w:sz w:val="20"/>
                <w:szCs w:val="20"/>
              </w:rPr>
            </w:pPr>
            <w:r w:rsidRPr="0018056B">
              <w:rPr>
                <w:rFonts w:ascii="Garamond" w:eastAsia="Times New Roman" w:hAnsi="Garamond" w:cs="Arial"/>
                <w:b/>
              </w:rPr>
              <w:t>Aumento</w:t>
            </w:r>
            <w:r w:rsidR="0018056B">
              <w:rPr>
                <w:rFonts w:ascii="Garamond" w:eastAsia="Times New Roman" w:hAnsi="Garamond" w:cs="Arial"/>
                <w:b/>
              </w:rPr>
              <w:t>:</w:t>
            </w:r>
            <w:r w:rsidRPr="0018056B">
              <w:rPr>
                <w:rFonts w:ascii="Garamond" w:eastAsia="Times New Roman" w:hAnsi="Garamond" w:cs="Arial"/>
              </w:rPr>
              <w:t xml:space="preserve"> d</w:t>
            </w:r>
            <w:r w:rsidR="00881A92" w:rsidRPr="0018056B">
              <w:rPr>
                <w:rFonts w:ascii="Garamond" w:eastAsia="Times New Roman" w:hAnsi="Garamond" w:cs="Arial"/>
              </w:rPr>
              <w:t>a</w:t>
            </w:r>
            <w:r w:rsidR="00881A92" w:rsidRPr="0018056B">
              <w:rPr>
                <w:rFonts w:ascii="Garamond" w:eastAsia="Times New Roman" w:hAnsi="Garamond" w:cs="Arial"/>
                <w:sz w:val="22"/>
                <w:szCs w:val="22"/>
              </w:rPr>
              <w:t xml:space="preserve"> 250.000,00 ad € 750.000,00.</w:t>
            </w:r>
            <w:r w:rsidR="00881A92" w:rsidRPr="00881A92">
              <w:rPr>
                <w:rFonts w:ascii="Calibri" w:eastAsia="Times New Roman" w:hAnsi="Calibri" w:cs="Arial"/>
                <w:sz w:val="22"/>
                <w:szCs w:val="22"/>
              </w:rPr>
              <w:t xml:space="preserve"> </w:t>
            </w:r>
          </w:p>
        </w:tc>
        <w:tc>
          <w:tcPr>
            <w:tcW w:w="1875" w:type="dxa"/>
          </w:tcPr>
          <w:p w:rsidR="007263B0" w:rsidRPr="00FF4BAE" w:rsidRDefault="00881A92" w:rsidP="007263B0">
            <w:pPr>
              <w:jc w:val="center"/>
              <w:rPr>
                <w:rFonts w:ascii="Garamond" w:hAnsi="Garamond"/>
                <w:b/>
              </w:rPr>
            </w:pPr>
            <w:r w:rsidRPr="00FF4BAE">
              <w:rPr>
                <w:rFonts w:ascii="Garamond" w:hAnsi="Garamond"/>
                <w:b/>
              </w:rPr>
              <w:t>10</w:t>
            </w:r>
          </w:p>
        </w:tc>
        <w:tc>
          <w:tcPr>
            <w:tcW w:w="2371" w:type="dxa"/>
          </w:tcPr>
          <w:p w:rsidR="007263B0" w:rsidRPr="00433400" w:rsidRDefault="007263B0" w:rsidP="007263B0">
            <w:pPr>
              <w:jc w:val="center"/>
              <w:rPr>
                <w:rFonts w:ascii="Garamond" w:hAnsi="Garamond"/>
              </w:rPr>
            </w:pPr>
            <w:r w:rsidRPr="00433400">
              <w:rPr>
                <w:rFonts w:ascii="Garamond" w:hAnsi="Garamond"/>
              </w:rPr>
              <w:t xml:space="preserve">SI    </w:t>
            </w:r>
            <w:r w:rsidRPr="00433400">
              <w:rPr>
                <w:rFonts w:ascii="Garamond" w:hAnsi="Garamond"/>
              </w:rPr>
              <w:t></w:t>
            </w:r>
          </w:p>
          <w:p w:rsidR="007263B0" w:rsidRPr="00433400" w:rsidRDefault="007263B0" w:rsidP="007263B0">
            <w:pPr>
              <w:jc w:val="center"/>
              <w:rPr>
                <w:rFonts w:ascii="Garamond" w:hAnsi="Garamond"/>
              </w:rPr>
            </w:pPr>
            <w:r w:rsidRPr="00433400">
              <w:rPr>
                <w:rFonts w:ascii="Garamond" w:hAnsi="Garamond"/>
              </w:rPr>
              <w:t xml:space="preserve">NO </w:t>
            </w:r>
            <w:r w:rsidRPr="00433400">
              <w:rPr>
                <w:rFonts w:ascii="Garamond" w:hAnsi="Garamond"/>
              </w:rPr>
              <w:t></w:t>
            </w:r>
          </w:p>
        </w:tc>
      </w:tr>
      <w:tr w:rsidR="006076E8" w:rsidRPr="00433400" w:rsidTr="00881A92">
        <w:tc>
          <w:tcPr>
            <w:tcW w:w="1838" w:type="dxa"/>
          </w:tcPr>
          <w:p w:rsidR="006076E8" w:rsidRPr="00433400" w:rsidRDefault="006076E8" w:rsidP="00230DF6">
            <w:pPr>
              <w:jc w:val="both"/>
              <w:rPr>
                <w:rFonts w:ascii="Garamond" w:hAnsi="Garamond"/>
              </w:rPr>
            </w:pPr>
          </w:p>
        </w:tc>
        <w:tc>
          <w:tcPr>
            <w:tcW w:w="3544" w:type="dxa"/>
          </w:tcPr>
          <w:p w:rsidR="006076E8" w:rsidRPr="0018056B" w:rsidRDefault="006076E8" w:rsidP="0018056B">
            <w:pPr>
              <w:jc w:val="center"/>
              <w:rPr>
                <w:rFonts w:ascii="Garamond" w:hAnsi="Garamond"/>
                <w:i/>
              </w:rPr>
            </w:pPr>
            <w:r w:rsidRPr="0018056B">
              <w:rPr>
                <w:rFonts w:ascii="Garamond" w:hAnsi="Garamond"/>
                <w:i/>
              </w:rPr>
              <w:t>Oppure in alternativa</w:t>
            </w:r>
          </w:p>
        </w:tc>
        <w:tc>
          <w:tcPr>
            <w:tcW w:w="1875" w:type="dxa"/>
          </w:tcPr>
          <w:p w:rsidR="006076E8" w:rsidRPr="00FF4BAE" w:rsidRDefault="006076E8" w:rsidP="00230DF6">
            <w:pPr>
              <w:jc w:val="both"/>
              <w:rPr>
                <w:rFonts w:ascii="Garamond" w:hAnsi="Garamond"/>
                <w:b/>
              </w:rPr>
            </w:pPr>
          </w:p>
        </w:tc>
        <w:tc>
          <w:tcPr>
            <w:tcW w:w="2371" w:type="dxa"/>
          </w:tcPr>
          <w:p w:rsidR="006076E8" w:rsidRPr="00433400" w:rsidRDefault="006076E8" w:rsidP="00230DF6">
            <w:pPr>
              <w:jc w:val="center"/>
              <w:rPr>
                <w:rFonts w:ascii="Garamond" w:hAnsi="Garamond"/>
              </w:rPr>
            </w:pPr>
          </w:p>
        </w:tc>
      </w:tr>
      <w:tr w:rsidR="006076E8" w:rsidRPr="00433400" w:rsidTr="00881A92">
        <w:tc>
          <w:tcPr>
            <w:tcW w:w="1838" w:type="dxa"/>
          </w:tcPr>
          <w:p w:rsidR="006076E8" w:rsidRPr="00433400" w:rsidRDefault="006076E8" w:rsidP="00230DF6">
            <w:pPr>
              <w:jc w:val="both"/>
              <w:rPr>
                <w:rFonts w:ascii="Garamond" w:hAnsi="Garamond"/>
              </w:rPr>
            </w:pPr>
          </w:p>
        </w:tc>
        <w:tc>
          <w:tcPr>
            <w:tcW w:w="3544" w:type="dxa"/>
          </w:tcPr>
          <w:p w:rsidR="00FD00F7" w:rsidRPr="0018056B" w:rsidRDefault="00232DAA" w:rsidP="00232DAA">
            <w:pPr>
              <w:jc w:val="both"/>
              <w:rPr>
                <w:rFonts w:ascii="Garamond" w:hAnsi="Garamond" w:cs="Arial"/>
                <w:b/>
                <w:sz w:val="22"/>
                <w:szCs w:val="22"/>
              </w:rPr>
            </w:pPr>
            <w:r w:rsidRPr="0018056B">
              <w:rPr>
                <w:rFonts w:ascii="Garamond" w:hAnsi="Garamond" w:cs="Arial"/>
                <w:b/>
                <w:sz w:val="22"/>
                <w:szCs w:val="22"/>
              </w:rPr>
              <w:t xml:space="preserve">Massimale per estensione Art. B.15) </w:t>
            </w:r>
          </w:p>
          <w:p w:rsidR="00FD00F7" w:rsidRPr="0018056B" w:rsidRDefault="00FD00F7" w:rsidP="00232DAA">
            <w:pPr>
              <w:jc w:val="both"/>
              <w:rPr>
                <w:rFonts w:ascii="Garamond" w:hAnsi="Garamond" w:cs="Arial"/>
                <w:b/>
                <w:sz w:val="22"/>
                <w:szCs w:val="22"/>
              </w:rPr>
            </w:pPr>
            <w:r w:rsidRPr="0018056B">
              <w:rPr>
                <w:rFonts w:ascii="Garamond" w:hAnsi="Garamond" w:cs="Arial"/>
                <w:b/>
                <w:sz w:val="22"/>
                <w:szCs w:val="22"/>
              </w:rPr>
              <w:t>Scheda di copertura Punto 4.6</w:t>
            </w:r>
            <w:r w:rsidR="0018056B">
              <w:rPr>
                <w:rFonts w:ascii="Garamond" w:hAnsi="Garamond" w:cs="Arial"/>
                <w:b/>
                <w:sz w:val="22"/>
                <w:szCs w:val="22"/>
              </w:rPr>
              <w:t>.</w:t>
            </w:r>
          </w:p>
          <w:p w:rsidR="006076E8" w:rsidRPr="00433400" w:rsidRDefault="00232DAA" w:rsidP="00FD00F7">
            <w:pPr>
              <w:jc w:val="both"/>
              <w:rPr>
                <w:rFonts w:ascii="Garamond" w:hAnsi="Garamond"/>
              </w:rPr>
            </w:pPr>
            <w:r w:rsidRPr="0018056B">
              <w:rPr>
                <w:rFonts w:ascii="Garamond" w:hAnsi="Garamond" w:cs="Arial"/>
                <w:b/>
                <w:sz w:val="22"/>
                <w:szCs w:val="22"/>
              </w:rPr>
              <w:t>Aumento</w:t>
            </w:r>
            <w:r w:rsidR="0018056B">
              <w:rPr>
                <w:rFonts w:ascii="Garamond" w:hAnsi="Garamond" w:cs="Arial"/>
                <w:b/>
                <w:sz w:val="22"/>
                <w:szCs w:val="22"/>
              </w:rPr>
              <w:t>:</w:t>
            </w:r>
            <w:r w:rsidRPr="0018056B">
              <w:rPr>
                <w:rFonts w:ascii="Garamond" w:eastAsia="Times New Roman" w:hAnsi="Garamond" w:cs="Arial"/>
                <w:sz w:val="20"/>
                <w:szCs w:val="20"/>
              </w:rPr>
              <w:t xml:space="preserve"> </w:t>
            </w:r>
            <w:r w:rsidRPr="0018056B">
              <w:rPr>
                <w:rFonts w:ascii="Garamond" w:eastAsia="Times New Roman" w:hAnsi="Garamond" w:cs="Arial"/>
                <w:sz w:val="22"/>
                <w:szCs w:val="22"/>
              </w:rPr>
              <w:t>da 250.000,00 ad € 500.000,00.</w:t>
            </w:r>
            <w:r w:rsidRPr="00232DAA">
              <w:rPr>
                <w:rFonts w:ascii="Calibri" w:eastAsia="Times New Roman" w:hAnsi="Calibri" w:cs="Arial"/>
                <w:sz w:val="22"/>
                <w:szCs w:val="22"/>
              </w:rPr>
              <w:t xml:space="preserve"> </w:t>
            </w:r>
          </w:p>
        </w:tc>
        <w:tc>
          <w:tcPr>
            <w:tcW w:w="1875" w:type="dxa"/>
          </w:tcPr>
          <w:p w:rsidR="006076E8" w:rsidRPr="00FF4BAE" w:rsidRDefault="00232DAA" w:rsidP="00230DF6">
            <w:pPr>
              <w:jc w:val="center"/>
              <w:rPr>
                <w:rFonts w:ascii="Garamond" w:hAnsi="Garamond"/>
                <w:b/>
              </w:rPr>
            </w:pPr>
            <w:r w:rsidRPr="00FF4BAE">
              <w:rPr>
                <w:rFonts w:ascii="Garamond" w:hAnsi="Garamond"/>
                <w:b/>
              </w:rPr>
              <w:t>5</w:t>
            </w:r>
          </w:p>
        </w:tc>
        <w:tc>
          <w:tcPr>
            <w:tcW w:w="2371" w:type="dxa"/>
          </w:tcPr>
          <w:p w:rsidR="006076E8" w:rsidRPr="00433400" w:rsidRDefault="006076E8" w:rsidP="00230DF6">
            <w:pPr>
              <w:jc w:val="center"/>
              <w:rPr>
                <w:rFonts w:ascii="Garamond" w:hAnsi="Garamond"/>
              </w:rPr>
            </w:pPr>
            <w:r w:rsidRPr="00433400">
              <w:rPr>
                <w:rFonts w:ascii="Garamond" w:hAnsi="Garamond"/>
              </w:rPr>
              <w:t xml:space="preserve">SI    </w:t>
            </w:r>
            <w:r w:rsidRPr="00433400">
              <w:rPr>
                <w:rFonts w:ascii="Garamond" w:hAnsi="Garamond"/>
              </w:rPr>
              <w:t></w:t>
            </w:r>
          </w:p>
          <w:p w:rsidR="006076E8" w:rsidRPr="00433400" w:rsidRDefault="006076E8" w:rsidP="00230DF6">
            <w:pPr>
              <w:jc w:val="center"/>
              <w:rPr>
                <w:rFonts w:ascii="Garamond" w:hAnsi="Garamond"/>
              </w:rPr>
            </w:pPr>
            <w:r w:rsidRPr="00433400">
              <w:rPr>
                <w:rFonts w:ascii="Garamond" w:hAnsi="Garamond"/>
              </w:rPr>
              <w:t xml:space="preserve">NO </w:t>
            </w:r>
            <w:r w:rsidRPr="00433400">
              <w:rPr>
                <w:rFonts w:ascii="Garamond" w:hAnsi="Garamond"/>
              </w:rPr>
              <w:t></w:t>
            </w:r>
          </w:p>
        </w:tc>
      </w:tr>
    </w:tbl>
    <w:p w:rsidR="007263B0" w:rsidRPr="00433400" w:rsidRDefault="007263B0" w:rsidP="007263B0">
      <w:pPr>
        <w:jc w:val="both"/>
        <w:rPr>
          <w:rFonts w:ascii="Garamond" w:hAnsi="Garamond"/>
        </w:rPr>
      </w:pPr>
    </w:p>
    <w:p w:rsidR="00D970DE" w:rsidRDefault="00D970DE" w:rsidP="007C2041">
      <w:pPr>
        <w:pStyle w:val="Testonotaapidipagina"/>
        <w:jc w:val="both"/>
        <w:rPr>
          <w:rFonts w:ascii="Garamond" w:hAnsi="Garamond"/>
          <w:sz w:val="24"/>
          <w:szCs w:val="24"/>
        </w:rPr>
      </w:pPr>
    </w:p>
    <w:p w:rsidR="00913584" w:rsidRPr="00913584" w:rsidRDefault="00913584" w:rsidP="007C2041">
      <w:pPr>
        <w:pStyle w:val="Testonotaapidipagina"/>
        <w:jc w:val="both"/>
        <w:rPr>
          <w:rFonts w:ascii="Garamond" w:hAnsi="Garamond"/>
          <w:sz w:val="24"/>
          <w:szCs w:val="24"/>
        </w:rPr>
      </w:pPr>
      <w:r w:rsidRPr="00913584">
        <w:rPr>
          <w:rFonts w:ascii="Garamond" w:hAnsi="Garamond"/>
          <w:sz w:val="24"/>
          <w:szCs w:val="24"/>
        </w:rPr>
        <w:t>Consapevole/i della responsabilità penale cui può/possono andare incontro il caso di dichiarazione mendace o contenente dati non più rispondenti a verità (art. 76 D.P.R. n. 445/2000), la presente offerta è sottoscritta in data _________________</w:t>
      </w:r>
    </w:p>
    <w:p w:rsidR="00913584" w:rsidRPr="00913584" w:rsidRDefault="00913584" w:rsidP="007C2041">
      <w:pPr>
        <w:pStyle w:val="Testonotaapidipagina"/>
        <w:jc w:val="both"/>
        <w:rPr>
          <w:rFonts w:ascii="Garamond" w:hAnsi="Garamond"/>
          <w:sz w:val="24"/>
          <w:szCs w:val="24"/>
        </w:rPr>
      </w:pPr>
      <w:r w:rsidRPr="00913584">
        <w:rPr>
          <w:rFonts w:ascii="Garamond" w:hAnsi="Garamond"/>
          <w:sz w:val="24"/>
          <w:szCs w:val="24"/>
        </w:rPr>
        <w:t>___________________________________</w:t>
      </w:r>
    </w:p>
    <w:p w:rsidR="00913584" w:rsidRDefault="00913584" w:rsidP="007C2041">
      <w:pPr>
        <w:pStyle w:val="Testonotaapidipagina"/>
        <w:jc w:val="both"/>
        <w:rPr>
          <w:rFonts w:ascii="Garamond" w:hAnsi="Garamond"/>
          <w:sz w:val="24"/>
          <w:szCs w:val="24"/>
        </w:rPr>
      </w:pPr>
      <w:r w:rsidRPr="00913584">
        <w:rPr>
          <w:rFonts w:ascii="Garamond" w:hAnsi="Garamond"/>
          <w:sz w:val="24"/>
          <w:szCs w:val="24"/>
        </w:rPr>
        <w:t>___________________________________</w:t>
      </w:r>
    </w:p>
    <w:p w:rsidR="007C2041" w:rsidRDefault="007C2041" w:rsidP="007C2041">
      <w:pPr>
        <w:pStyle w:val="Testonotaapidipagina"/>
        <w:jc w:val="both"/>
        <w:rPr>
          <w:rFonts w:ascii="Garamond" w:hAnsi="Garamond"/>
          <w:sz w:val="24"/>
          <w:szCs w:val="24"/>
        </w:rPr>
      </w:pPr>
    </w:p>
    <w:p w:rsidR="007C2041" w:rsidRPr="00913584" w:rsidRDefault="007C2041" w:rsidP="007C2041">
      <w:pPr>
        <w:pStyle w:val="Testonotaapidipagina"/>
        <w:jc w:val="both"/>
        <w:rPr>
          <w:rFonts w:ascii="Garamond" w:hAnsi="Garamond"/>
          <w:sz w:val="24"/>
          <w:szCs w:val="24"/>
        </w:rPr>
      </w:pPr>
    </w:p>
    <w:p w:rsidR="0089024D" w:rsidRDefault="0089024D" w:rsidP="007C2041">
      <w:pPr>
        <w:pStyle w:val="Testonotaapidipagina"/>
        <w:jc w:val="right"/>
        <w:rPr>
          <w:rFonts w:ascii="Garamond" w:hAnsi="Garamond"/>
          <w:sz w:val="24"/>
          <w:szCs w:val="24"/>
        </w:rPr>
      </w:pPr>
    </w:p>
    <w:p w:rsidR="0089024D" w:rsidRDefault="0089024D" w:rsidP="007C2041">
      <w:pPr>
        <w:pStyle w:val="Testonotaapidipagina"/>
        <w:jc w:val="right"/>
        <w:rPr>
          <w:rFonts w:ascii="Garamond" w:hAnsi="Garamond"/>
          <w:sz w:val="24"/>
          <w:szCs w:val="24"/>
        </w:rPr>
      </w:pPr>
    </w:p>
    <w:p w:rsidR="00F6253E" w:rsidRDefault="00913584" w:rsidP="007C2041">
      <w:pPr>
        <w:pStyle w:val="Testonotaapidipagina"/>
        <w:jc w:val="right"/>
        <w:rPr>
          <w:rFonts w:ascii="Garamond" w:hAnsi="Garamond"/>
          <w:sz w:val="24"/>
          <w:szCs w:val="24"/>
        </w:rPr>
      </w:pPr>
      <w:r w:rsidRPr="00913584">
        <w:rPr>
          <w:rFonts w:ascii="Garamond" w:hAnsi="Garamond"/>
          <w:sz w:val="24"/>
          <w:szCs w:val="24"/>
        </w:rPr>
        <w:t>(Firma del/i legale/i rappresentante/i o procuratore/i)</w:t>
      </w:r>
      <w:r w:rsidR="0089024D">
        <w:rPr>
          <w:rStyle w:val="Rimandonotaapidipagina"/>
          <w:rFonts w:ascii="Garamond" w:hAnsi="Garamond"/>
          <w:sz w:val="24"/>
          <w:szCs w:val="24"/>
        </w:rPr>
        <w:footnoteReference w:id="3"/>
      </w:r>
    </w:p>
    <w:p w:rsidR="007C2041" w:rsidRPr="00EF282C" w:rsidRDefault="007C2041" w:rsidP="007C2041">
      <w:pPr>
        <w:pStyle w:val="Testonotaapidipagina"/>
        <w:jc w:val="right"/>
        <w:rPr>
          <w:rFonts w:ascii="Garamond" w:hAnsi="Garamond"/>
          <w:sz w:val="24"/>
          <w:szCs w:val="24"/>
        </w:rPr>
      </w:pPr>
      <w:r>
        <w:rPr>
          <w:rFonts w:ascii="Garamond" w:hAnsi="Garamond"/>
          <w:sz w:val="24"/>
          <w:szCs w:val="24"/>
        </w:rPr>
        <w:t>__________________________________________</w:t>
      </w:r>
    </w:p>
    <w:sectPr w:rsidR="007C2041" w:rsidRPr="00EF28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B7" w:rsidRDefault="000175B7">
      <w:r>
        <w:separator/>
      </w:r>
    </w:p>
  </w:endnote>
  <w:endnote w:type="continuationSeparator" w:id="0">
    <w:p w:rsidR="000175B7" w:rsidRDefault="0001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B7" w:rsidRDefault="000175B7">
      <w:r>
        <w:separator/>
      </w:r>
    </w:p>
  </w:footnote>
  <w:footnote w:type="continuationSeparator" w:id="0">
    <w:p w:rsidR="000175B7" w:rsidRDefault="000175B7">
      <w:r>
        <w:continuationSeparator/>
      </w:r>
    </w:p>
  </w:footnote>
  <w:footnote w:id="1">
    <w:p w:rsidR="00913584" w:rsidRPr="0089024D" w:rsidRDefault="00913584" w:rsidP="00913584">
      <w:pPr>
        <w:pStyle w:val="Testonotaapidipagina"/>
        <w:jc w:val="both"/>
        <w:rPr>
          <w:rFonts w:ascii="Garamond" w:hAnsi="Garamond"/>
        </w:rPr>
      </w:pPr>
      <w:r w:rsidRPr="0089024D">
        <w:rPr>
          <w:rStyle w:val="Rimandonotaapidipagina"/>
          <w:rFonts w:ascii="Garamond" w:hAnsi="Garamond"/>
        </w:rPr>
        <w:footnoteRef/>
      </w:r>
      <w:r w:rsidRPr="0089024D">
        <w:rPr>
          <w:rFonts w:ascii="Garamond" w:hAnsi="Garamond"/>
        </w:rPr>
        <w:t xml:space="preserve"> L’offerta tecnica deve essere formulata tenendo conto delle condizioni indicate nel Capitolato Speciale d’Appalto, accettate integralmente dall’Operatore economico.</w:t>
      </w:r>
    </w:p>
  </w:footnote>
  <w:footnote w:id="2">
    <w:p w:rsidR="00913584" w:rsidRPr="0089024D" w:rsidRDefault="00913584" w:rsidP="00913584">
      <w:pPr>
        <w:pStyle w:val="Testonotaapidipagina"/>
        <w:jc w:val="both"/>
        <w:rPr>
          <w:rFonts w:ascii="Garamond" w:hAnsi="Garamond"/>
        </w:rPr>
      </w:pPr>
      <w:r w:rsidRPr="0089024D">
        <w:rPr>
          <w:rStyle w:val="Rimandonotaapidipagina"/>
          <w:rFonts w:ascii="Garamond" w:hAnsi="Garamond"/>
        </w:rPr>
        <w:footnoteRef/>
      </w:r>
      <w:r w:rsidRPr="0089024D">
        <w:rPr>
          <w:rFonts w:ascii="Garamond" w:hAnsi="Garamond"/>
        </w:rPr>
        <w:t xml:space="preserve"> Crociare la </w:t>
      </w:r>
      <w:r w:rsidR="0018056B">
        <w:rPr>
          <w:rFonts w:ascii="Garamond" w:hAnsi="Garamond"/>
        </w:rPr>
        <w:t>proposta</w:t>
      </w:r>
      <w:r w:rsidRPr="0089024D">
        <w:rPr>
          <w:rFonts w:ascii="Garamond" w:hAnsi="Garamond"/>
        </w:rPr>
        <w:t xml:space="preserve"> che si intende accettare</w:t>
      </w:r>
      <w:r w:rsidR="0018056B">
        <w:rPr>
          <w:rFonts w:ascii="Garamond" w:hAnsi="Garamond"/>
        </w:rPr>
        <w:t>/proporre</w:t>
      </w:r>
      <w:r w:rsidRPr="0089024D">
        <w:rPr>
          <w:rFonts w:ascii="Garamond" w:hAnsi="Garamond"/>
        </w:rPr>
        <w:t>.</w:t>
      </w:r>
    </w:p>
  </w:footnote>
  <w:footnote w:id="3">
    <w:p w:rsidR="0089024D" w:rsidRPr="0089024D" w:rsidRDefault="0089024D" w:rsidP="0089024D">
      <w:pPr>
        <w:pStyle w:val="Testonotaapidipagina"/>
        <w:jc w:val="both"/>
        <w:rPr>
          <w:rFonts w:ascii="Garamond" w:hAnsi="Garamond"/>
        </w:rPr>
      </w:pPr>
      <w:r>
        <w:rPr>
          <w:rStyle w:val="Rimandonotaapidipagina"/>
        </w:rPr>
        <w:footnoteRef/>
      </w:r>
      <w:r>
        <w:t xml:space="preserve"> </w:t>
      </w:r>
      <w:r w:rsidRPr="0089024D">
        <w:rPr>
          <w:rFonts w:ascii="Garamond" w:hAnsi="Garamond"/>
        </w:rPr>
        <w:t xml:space="preserve">Deve essere allegata copia fotostatica di un documento di identità, in corso di validità, del sottoscrittore </w:t>
      </w:r>
      <w:r w:rsidRPr="0089024D">
        <w:rPr>
          <w:rFonts w:ascii="Garamond" w:hAnsi="Garamond"/>
          <w:i/>
        </w:rPr>
        <w:t xml:space="preserve">ex </w:t>
      </w:r>
      <w:r w:rsidRPr="0089024D">
        <w:rPr>
          <w:rFonts w:ascii="Garamond" w:hAnsi="Garamond"/>
        </w:rPr>
        <w:t>art. 38, D.P.R. n. 445/2000.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F4"/>
    <w:rsid w:val="00000FDD"/>
    <w:rsid w:val="00002D41"/>
    <w:rsid w:val="000105DA"/>
    <w:rsid w:val="00016BA6"/>
    <w:rsid w:val="000175B7"/>
    <w:rsid w:val="00032A52"/>
    <w:rsid w:val="00057E9B"/>
    <w:rsid w:val="000766E9"/>
    <w:rsid w:val="00080590"/>
    <w:rsid w:val="000C3C4B"/>
    <w:rsid w:val="000D1C2A"/>
    <w:rsid w:val="00132D90"/>
    <w:rsid w:val="00146D19"/>
    <w:rsid w:val="00161044"/>
    <w:rsid w:val="0018056B"/>
    <w:rsid w:val="001D55DB"/>
    <w:rsid w:val="001E68B3"/>
    <w:rsid w:val="001F4079"/>
    <w:rsid w:val="00220504"/>
    <w:rsid w:val="00232638"/>
    <w:rsid w:val="00232DAA"/>
    <w:rsid w:val="00233DDD"/>
    <w:rsid w:val="00271380"/>
    <w:rsid w:val="00292EC2"/>
    <w:rsid w:val="002930EC"/>
    <w:rsid w:val="00296DBA"/>
    <w:rsid w:val="002B38D4"/>
    <w:rsid w:val="002C5D4B"/>
    <w:rsid w:val="002D3620"/>
    <w:rsid w:val="002E5769"/>
    <w:rsid w:val="00365443"/>
    <w:rsid w:val="003868AC"/>
    <w:rsid w:val="003A09CA"/>
    <w:rsid w:val="003A39BB"/>
    <w:rsid w:val="003B2420"/>
    <w:rsid w:val="003D7108"/>
    <w:rsid w:val="003F1ABA"/>
    <w:rsid w:val="003F3A4E"/>
    <w:rsid w:val="004237D7"/>
    <w:rsid w:val="004327B1"/>
    <w:rsid w:val="00433400"/>
    <w:rsid w:val="004428BE"/>
    <w:rsid w:val="00480123"/>
    <w:rsid w:val="00485AE0"/>
    <w:rsid w:val="004A3489"/>
    <w:rsid w:val="004B4350"/>
    <w:rsid w:val="004D55EA"/>
    <w:rsid w:val="004F3ACF"/>
    <w:rsid w:val="005322F4"/>
    <w:rsid w:val="00561218"/>
    <w:rsid w:val="00596FDE"/>
    <w:rsid w:val="005A7304"/>
    <w:rsid w:val="005B43B5"/>
    <w:rsid w:val="005B6AF4"/>
    <w:rsid w:val="005D1109"/>
    <w:rsid w:val="006076E8"/>
    <w:rsid w:val="00611E0C"/>
    <w:rsid w:val="006204C8"/>
    <w:rsid w:val="00624A8E"/>
    <w:rsid w:val="00627A38"/>
    <w:rsid w:val="0063769F"/>
    <w:rsid w:val="00640508"/>
    <w:rsid w:val="0065078F"/>
    <w:rsid w:val="00653D35"/>
    <w:rsid w:val="006962D4"/>
    <w:rsid w:val="006B6225"/>
    <w:rsid w:val="006C3B76"/>
    <w:rsid w:val="006F7DE7"/>
    <w:rsid w:val="0071221C"/>
    <w:rsid w:val="00714222"/>
    <w:rsid w:val="00722515"/>
    <w:rsid w:val="007263B0"/>
    <w:rsid w:val="00765338"/>
    <w:rsid w:val="00767414"/>
    <w:rsid w:val="007770D6"/>
    <w:rsid w:val="007967FE"/>
    <w:rsid w:val="007A58C0"/>
    <w:rsid w:val="007C2041"/>
    <w:rsid w:val="007D6995"/>
    <w:rsid w:val="00807082"/>
    <w:rsid w:val="00810137"/>
    <w:rsid w:val="008468CE"/>
    <w:rsid w:val="008578E8"/>
    <w:rsid w:val="00881A92"/>
    <w:rsid w:val="00885D38"/>
    <w:rsid w:val="0089024D"/>
    <w:rsid w:val="008A3A23"/>
    <w:rsid w:val="008A4B75"/>
    <w:rsid w:val="008C5C25"/>
    <w:rsid w:val="008D3BA4"/>
    <w:rsid w:val="0090304C"/>
    <w:rsid w:val="00913584"/>
    <w:rsid w:val="0095077B"/>
    <w:rsid w:val="00964D86"/>
    <w:rsid w:val="009730A5"/>
    <w:rsid w:val="009730CF"/>
    <w:rsid w:val="009A4267"/>
    <w:rsid w:val="009F1241"/>
    <w:rsid w:val="00A0379F"/>
    <w:rsid w:val="00A16B29"/>
    <w:rsid w:val="00A23F17"/>
    <w:rsid w:val="00A332ED"/>
    <w:rsid w:val="00A66DB8"/>
    <w:rsid w:val="00A7576C"/>
    <w:rsid w:val="00A82E92"/>
    <w:rsid w:val="00A93B81"/>
    <w:rsid w:val="00AB4C11"/>
    <w:rsid w:val="00AC02C5"/>
    <w:rsid w:val="00AE17E1"/>
    <w:rsid w:val="00B011FF"/>
    <w:rsid w:val="00B218BA"/>
    <w:rsid w:val="00B24BD7"/>
    <w:rsid w:val="00B25CBC"/>
    <w:rsid w:val="00B4205D"/>
    <w:rsid w:val="00B465C9"/>
    <w:rsid w:val="00B474F0"/>
    <w:rsid w:val="00B509FB"/>
    <w:rsid w:val="00C12F35"/>
    <w:rsid w:val="00C21411"/>
    <w:rsid w:val="00C3622B"/>
    <w:rsid w:val="00C40E65"/>
    <w:rsid w:val="00CA6BDB"/>
    <w:rsid w:val="00CE65C8"/>
    <w:rsid w:val="00D338B0"/>
    <w:rsid w:val="00D432E0"/>
    <w:rsid w:val="00D54390"/>
    <w:rsid w:val="00D72442"/>
    <w:rsid w:val="00D807B5"/>
    <w:rsid w:val="00D818AC"/>
    <w:rsid w:val="00D865B6"/>
    <w:rsid w:val="00D970DE"/>
    <w:rsid w:val="00DA48D4"/>
    <w:rsid w:val="00DB3AA4"/>
    <w:rsid w:val="00DC6EAF"/>
    <w:rsid w:val="00DD5D71"/>
    <w:rsid w:val="00DD6573"/>
    <w:rsid w:val="00E37505"/>
    <w:rsid w:val="00E6074E"/>
    <w:rsid w:val="00E652A5"/>
    <w:rsid w:val="00E713EC"/>
    <w:rsid w:val="00E7534D"/>
    <w:rsid w:val="00EC227B"/>
    <w:rsid w:val="00EE2ADB"/>
    <w:rsid w:val="00EF0DA1"/>
    <w:rsid w:val="00EF282C"/>
    <w:rsid w:val="00F11BD6"/>
    <w:rsid w:val="00F50E60"/>
    <w:rsid w:val="00F524CE"/>
    <w:rsid w:val="00F6253E"/>
    <w:rsid w:val="00F63E95"/>
    <w:rsid w:val="00F643E5"/>
    <w:rsid w:val="00F76B1D"/>
    <w:rsid w:val="00F87C41"/>
    <w:rsid w:val="00F91739"/>
    <w:rsid w:val="00F9571F"/>
    <w:rsid w:val="00FD00F7"/>
    <w:rsid w:val="00FE62F7"/>
    <w:rsid w:val="00FF4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DBB39D"/>
  <w14:defaultImageDpi w14:val="0"/>
  <w15:docId w15:val="{6ECAB2FA-9695-4D08-9EBD-D0BC60BE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0F7"/>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jc w:val="center"/>
      <w:outlineLvl w:val="0"/>
    </w:pPr>
    <w:rPr>
      <w:rFonts w:ascii="Arial" w:hAnsi="Arial" w:cs="Arial"/>
      <w:b/>
      <w:bCs/>
      <w:sz w:val="22"/>
      <w:szCs w:val="22"/>
    </w:rPr>
  </w:style>
  <w:style w:type="paragraph" w:styleId="Titolo2">
    <w:name w:val="heading 2"/>
    <w:basedOn w:val="Normale"/>
    <w:next w:val="Normale"/>
    <w:link w:val="Titolo2Carattere"/>
    <w:uiPriority w:val="99"/>
    <w:qFormat/>
    <w:pPr>
      <w:keepNext/>
      <w:jc w:val="center"/>
      <w:outlineLvl w:val="1"/>
    </w:pPr>
    <w:rPr>
      <w:rFonts w:ascii="Arial" w:hAnsi="Arial" w:cs="Arial"/>
      <w:b/>
      <w:bCs/>
    </w:rPr>
  </w:style>
  <w:style w:type="paragraph" w:styleId="Titolo3">
    <w:name w:val="heading 3"/>
    <w:basedOn w:val="Normale"/>
    <w:next w:val="Normale"/>
    <w:link w:val="Titolo3Carattere"/>
    <w:uiPriority w:val="99"/>
    <w:qFormat/>
    <w:pPr>
      <w:keepNext/>
      <w:numPr>
        <w:ilvl w:val="12"/>
      </w:numPr>
      <w:ind w:right="-1"/>
      <w:jc w:val="both"/>
      <w:outlineLvl w:val="2"/>
    </w:pPr>
    <w:rPr>
      <w:rFonts w:ascii="Arial" w:hAnsi="Arial" w:cs="Arial"/>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4"/>
      <w:szCs w:val="24"/>
    </w:rPr>
  </w:style>
  <w:style w:type="paragraph" w:styleId="Corpotesto">
    <w:name w:val="Body Text"/>
    <w:basedOn w:val="Normale"/>
    <w:link w:val="CorpotestoCarattere"/>
    <w:pPr>
      <w:jc w:val="center"/>
    </w:pPr>
    <w:rPr>
      <w:rFonts w:ascii="Arial" w:hAnsi="Arial" w:cs="Arial"/>
      <w:b/>
      <w:bCs/>
      <w:sz w:val="36"/>
      <w:szCs w:val="36"/>
    </w:rPr>
  </w:style>
  <w:style w:type="character" w:customStyle="1" w:styleId="CorpotestoCarattere">
    <w:name w:val="Corpo testo Carattere"/>
    <w:basedOn w:val="Carpredefinitoparagrafo"/>
    <w:link w:val="Corpotesto"/>
    <w:rPr>
      <w:rFonts w:ascii="Times New Roman" w:hAnsi="Times New Roman" w:cs="Times New Roman"/>
      <w:sz w:val="24"/>
      <w:szCs w:val="24"/>
    </w:rPr>
  </w:style>
  <w:style w:type="character" w:styleId="Rimandonotaapidipagina">
    <w:name w:val="footnote reference"/>
    <w:basedOn w:val="Carpredefinitoparagrafo"/>
    <w:uiPriority w:val="99"/>
    <w:rPr>
      <w:vertAlign w:val="superscript"/>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rPr>
      <w:rFonts w:ascii="Times New Roman" w:hAnsi="Times New Roman" w:cs="Times New Roman"/>
      <w:sz w:val="20"/>
      <w:szCs w:val="20"/>
    </w:rPr>
  </w:style>
  <w:style w:type="paragraph" w:styleId="Testofumetto">
    <w:name w:val="Balloon Text"/>
    <w:basedOn w:val="Normale"/>
    <w:link w:val="TestofumettoCarattere"/>
    <w:uiPriority w:val="99"/>
    <w:semiHidden/>
    <w:unhideWhenUsed/>
    <w:rsid w:val="00FE62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2F7"/>
    <w:rPr>
      <w:rFonts w:ascii="Tahoma" w:hAnsi="Tahoma" w:cs="Tahoma"/>
      <w:sz w:val="16"/>
      <w:szCs w:val="16"/>
    </w:rPr>
  </w:style>
  <w:style w:type="table" w:styleId="Grigliatabella">
    <w:name w:val="Table Grid"/>
    <w:basedOn w:val="Tabellanormale"/>
    <w:uiPriority w:val="59"/>
    <w:rsid w:val="0091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584"/>
    <w:pPr>
      <w:autoSpaceDE w:val="0"/>
      <w:autoSpaceDN w:val="0"/>
      <w:adjustRightInd w:val="0"/>
      <w:spacing w:after="0" w:line="240" w:lineRule="auto"/>
    </w:pPr>
    <w:rPr>
      <w:rFonts w:ascii="Arial" w:hAnsi="Arial" w:cs="Arial"/>
      <w:color w:val="000000"/>
      <w:sz w:val="24"/>
      <w:szCs w:val="24"/>
    </w:rPr>
  </w:style>
  <w:style w:type="table" w:customStyle="1" w:styleId="Grigliatabella1">
    <w:name w:val="Griglia tabella1"/>
    <w:basedOn w:val="Tabellanormale"/>
    <w:next w:val="Grigliatabella"/>
    <w:uiPriority w:val="59"/>
    <w:rsid w:val="0072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B011FF"/>
    <w:pPr>
      <w:spacing w:after="120" w:line="480" w:lineRule="auto"/>
      <w:ind w:left="283"/>
    </w:pPr>
    <w:rPr>
      <w:rFonts w:ascii="Tms Rmn" w:eastAsia="Times New Roman" w:hAnsi="Tms Rmn"/>
      <w:sz w:val="20"/>
      <w:szCs w:val="20"/>
      <w:lang w:val="en-US"/>
    </w:rPr>
  </w:style>
  <w:style w:type="character" w:customStyle="1" w:styleId="Rientrocorpodeltesto2Carattere">
    <w:name w:val="Rientro corpo del testo 2 Carattere"/>
    <w:basedOn w:val="Carpredefinitoparagrafo"/>
    <w:link w:val="Rientrocorpodeltesto2"/>
    <w:rsid w:val="00B011FF"/>
    <w:rPr>
      <w:rFonts w:ascii="Tms Rmn" w:eastAsia="Times New Roman" w:hAnsi="Tms Rm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7A79-CE40-4947-809A-4FDEF723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639</Words>
  <Characters>4861</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DI BOLOGNA</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carmela.montecalvo</dc:creator>
  <cp:lastModifiedBy>Grazia Pignatelli</cp:lastModifiedBy>
  <cp:revision>4</cp:revision>
  <cp:lastPrinted>2017-02-22T14:45:00Z</cp:lastPrinted>
  <dcterms:created xsi:type="dcterms:W3CDTF">2019-06-19T13:15:00Z</dcterms:created>
  <dcterms:modified xsi:type="dcterms:W3CDTF">2019-07-09T07:35:00Z</dcterms:modified>
</cp:coreProperties>
</file>